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:rsidR="005D31C4" w:rsidRDefault="007429D2" w14:paraId="2EDE8EC2" w14:textId="77777777">
      <w:pPr>
        <w:widowControl w:val="0"/>
        <w:pStyle w:val="Gvde"/>
        <w:jc w:val="both"/>
        <w:ind w:right="19"/>
        <w:rPr>
          <w:bCs/>
          <w:b/>
          <w:u w:color="000000"/>
          <w:color w:val="000000"/>
          <w:sz w:val="24"/>
          <w:szCs w:val="24"/>
        </w:rPr>
      </w:pPr>
      <w:bookmarkStart w:id="0" w:name="_Hlk151976462"/>
      <w:r>
        <w:rPr>
          <w:bCs/>
          <w:lang w:val="ru-RU"/>
          <w:b/>
          <w:u w:color="000000"/>
          <w:color w:val="000000"/>
          <w:sz w:val="24"/>
          <w:szCs w:val="24"/>
        </w:rPr>
        <w:t xml:space="preserve">1- </w:t>
      </w:r>
      <w:r>
        <w:rPr>
          <w:bCs/>
          <w:b/>
          <w:u w:val="single" w:color="000000"/>
          <w:color w:val="000000"/>
          <w:sz w:val="24"/>
          <w:szCs w:val="24"/>
        </w:rPr>
        <w:t>Bİ</w:t>
      </w:r>
      <w:r>
        <w:rPr>
          <w:bCs/>
          <w:lang w:val="de-DE"/>
          <w:b/>
          <w:u w:val="single" w:color="000000"/>
          <w:color w:val="000000"/>
          <w:sz w:val="24"/>
          <w:szCs w:val="24"/>
        </w:rPr>
        <w:t>LG</w:t>
      </w:r>
      <w:r>
        <w:rPr>
          <w:bCs/>
          <w:b/>
          <w:u w:val="single" w:color="000000"/>
          <w:color w:val="000000"/>
          <w:sz w:val="24"/>
          <w:szCs w:val="24"/>
        </w:rPr>
        <w:t>İ</w:t>
      </w:r>
      <w:r>
        <w:rPr>
          <w:bCs/>
          <w:lang w:val="de-DE"/>
          <w:b/>
          <w:u w:val="single" w:color="000000"/>
          <w:color w:val="000000"/>
          <w:sz w:val="24"/>
          <w:szCs w:val="24"/>
        </w:rPr>
        <w:t>LEND</w:t>
      </w:r>
      <w:r>
        <w:rPr>
          <w:bCs/>
          <w:b/>
          <w:u w:val="single" w:color="000000"/>
          <w:color w:val="000000"/>
          <w:sz w:val="24"/>
          <w:szCs w:val="24"/>
        </w:rPr>
        <w:t>İ</w:t>
      </w:r>
      <w:r>
        <w:rPr>
          <w:bCs/>
          <w:lang w:val="de-DE"/>
          <w:b/>
          <w:u w:val="single" w:color="000000"/>
          <w:color w:val="000000"/>
          <w:sz w:val="24"/>
          <w:szCs w:val="24"/>
        </w:rPr>
        <w:t>RME</w:t>
      </w:r>
    </w:p>
    <w:p w:rsidR="005D31C4" w:rsidRDefault="005D31C4" w14:paraId="2B177953" w14:textId="77777777">
      <w:pPr>
        <w:pStyle w:val="CM5"/>
        <w:jc w:val="both"/>
        <w:spacing w:line="240" w:lineRule="auto"/>
        <w:rPr>
          <w:bCs/>
          <w:b/>
        </w:rPr>
      </w:pPr>
    </w:p>
    <w:p w:rsidR="005D31C4" w:rsidRDefault="007429D2" w14:paraId="3E963E9E" w14:textId="77777777">
      <w:pPr>
        <w:pStyle w:val="CM5"/>
        <w:jc w:val="both"/>
        <w:spacing w:line="240" w:lineRule="auto"/>
        <w:rPr>
          <w:bCs/>
          <w:b/>
          <w:u w:val="single"/>
        </w:rPr>
      </w:pPr>
      <w:r>
        <w:rPr>
          <w:bCs/>
          <w:b/>
          <w:u w:val="single"/>
        </w:rPr>
        <w:t xml:space="preserve">Hastalığın muhtemel sebepleri ve nasıl </w:t>
      </w:r>
      <w:proofErr w:type="spellStart"/>
      <w:r>
        <w:rPr>
          <w:bCs/>
          <w:b/>
          <w:u w:val="single"/>
        </w:rPr>
        <w:t>seyredeceğ</w:t>
      </w:r>
      <w:proofErr w:type="spellEnd"/>
      <w:r>
        <w:rPr>
          <w:bCs/>
          <w:lang w:val="it-IT"/>
          <w:b/>
          <w:u w:val="single"/>
        </w:rPr>
        <w:t>i:</w:t>
      </w:r>
    </w:p>
    <w:p w:rsidR="005D31C4" w:rsidRDefault="007429D2" w14:paraId="24ED0898" w14:textId="77777777">
      <w:pPr>
        <w:pStyle w:val="Gvde"/>
        <w:jc w:val="both"/>
        <w:rPr>
          <w:u w:color="000000"/>
          <w:color w:val="000000"/>
          <w:sz w:val="24"/>
          <w:szCs w:val="24"/>
        </w:rPr>
      </w:pPr>
      <w:r>
        <w:rPr>
          <w:u w:color="000000"/>
          <w:color w:val="000000"/>
          <w:sz w:val="24"/>
          <w:szCs w:val="24"/>
        </w:rPr>
        <w:t>İlaç</w:t>
      </w:r>
      <w:r>
        <w:rPr>
          <w:lang w:val="it-IT"/>
          <w:u w:color="000000"/>
          <w:color w:val="000000"/>
          <w:sz w:val="24"/>
          <w:szCs w:val="24"/>
        </w:rPr>
        <w:t xml:space="preserve">, </w:t>
      </w:r>
      <w:proofErr w:type="spellStart"/>
      <w:r>
        <w:rPr>
          <w:lang w:val="it-IT"/>
          <w:u w:color="000000"/>
          <w:color w:val="000000"/>
          <w:sz w:val="24"/>
          <w:szCs w:val="24"/>
        </w:rPr>
        <w:t>intraven</w:t>
      </w:r>
      <w:proofErr w:type="spellEnd"/>
      <w:r>
        <w:rPr>
          <w:lang w:val="sv-SE"/>
          <w:u w:color="000000"/>
          <w:color w:val="000000"/>
          <w:sz w:val="24"/>
          <w:szCs w:val="24"/>
        </w:rPr>
        <w:t>ö</w:t>
      </w:r>
      <w:r>
        <w:rPr>
          <w:lang w:val="de-DE"/>
          <w:u w:color="000000"/>
          <w:color w:val="000000"/>
          <w:sz w:val="24"/>
          <w:szCs w:val="24"/>
        </w:rPr>
        <w:t xml:space="preserve">z </w:t>
      </w:r>
      <w:proofErr w:type="spellStart"/>
      <w:r>
        <w:rPr>
          <w:lang w:val="de-DE"/>
          <w:u w:color="000000"/>
          <w:color w:val="000000"/>
          <w:sz w:val="24"/>
          <w:szCs w:val="24"/>
        </w:rPr>
        <w:t>sol</w:t>
      </w:r>
      <w:r>
        <w:rPr>
          <w:u w:color="000000"/>
          <w:color w:val="000000"/>
          <w:sz w:val="24"/>
          <w:szCs w:val="24"/>
        </w:rPr>
        <w:t>üsyon</w:t>
      </w:r>
      <w:proofErr w:type="spellEnd"/>
      <w:r>
        <w:rPr>
          <w:u w:color="000000"/>
          <w:color w:val="000000"/>
          <w:sz w:val="24"/>
          <w:szCs w:val="24"/>
        </w:rPr>
        <w:t>, kan ve kan ürünlerinin toplardamar (</w:t>
      </w:r>
      <w:proofErr w:type="spellStart"/>
      <w:r>
        <w:rPr>
          <w:u w:color="000000"/>
          <w:color w:val="000000"/>
          <w:sz w:val="24"/>
          <w:szCs w:val="24"/>
        </w:rPr>
        <w:t>ven</w:t>
      </w:r>
      <w:proofErr w:type="spellEnd"/>
      <w:r>
        <w:rPr>
          <w:u w:color="000000"/>
          <w:color w:val="000000"/>
          <w:sz w:val="24"/>
          <w:szCs w:val="24"/>
        </w:rPr>
        <w:t xml:space="preserve">) yolu ile verilebilmesi için damar içine </w:t>
      </w:r>
      <w:proofErr w:type="spellStart"/>
      <w:r>
        <w:rPr>
          <w:u w:color="000000"/>
          <w:color w:val="000000"/>
          <w:sz w:val="24"/>
          <w:szCs w:val="24"/>
        </w:rPr>
        <w:t>kateter</w:t>
      </w:r>
      <w:proofErr w:type="spellEnd"/>
      <w:r>
        <w:rPr>
          <w:u w:color="000000"/>
          <w:color w:val="000000"/>
          <w:sz w:val="24"/>
          <w:szCs w:val="24"/>
        </w:rPr>
        <w:t xml:space="preserve">, </w:t>
      </w:r>
      <w:proofErr w:type="spellStart"/>
      <w:r>
        <w:rPr>
          <w:u w:color="000000"/>
          <w:color w:val="000000"/>
          <w:sz w:val="24"/>
          <w:szCs w:val="24"/>
        </w:rPr>
        <w:t>kanül</w:t>
      </w:r>
      <w:proofErr w:type="spellEnd"/>
      <w:r>
        <w:rPr>
          <w:u w:color="000000"/>
          <w:color w:val="000000"/>
          <w:sz w:val="24"/>
          <w:szCs w:val="24"/>
        </w:rPr>
        <w:t xml:space="preserve"> veya kelebek iğne yerleştirme işlemine damar yolu açma denir. İ</w:t>
      </w:r>
      <w:proofErr w:type="spellStart"/>
      <w:r>
        <w:rPr>
          <w:lang w:val="it-IT"/>
          <w:u w:color="000000"/>
          <w:color w:val="000000"/>
          <w:sz w:val="24"/>
          <w:szCs w:val="24"/>
        </w:rPr>
        <w:t>ntraven</w:t>
      </w:r>
      <w:proofErr w:type="spellEnd"/>
      <w:r>
        <w:rPr>
          <w:lang w:val="sv-SE"/>
          <w:u w:color="000000"/>
          <w:color w:val="000000"/>
          <w:sz w:val="24"/>
          <w:szCs w:val="24"/>
        </w:rPr>
        <w:t>ö</w:t>
      </w:r>
      <w:r>
        <w:rPr>
          <w:lang w:val="de-DE"/>
          <w:u w:color="000000"/>
          <w:color w:val="000000"/>
          <w:sz w:val="24"/>
          <w:szCs w:val="24"/>
        </w:rPr>
        <w:t xml:space="preserve">z </w:t>
      </w:r>
      <w:proofErr w:type="gramStart"/>
      <w:r>
        <w:rPr>
          <w:lang w:val="de-DE"/>
          <w:u w:color="000000"/>
          <w:color w:val="000000"/>
          <w:sz w:val="24"/>
          <w:szCs w:val="24"/>
        </w:rPr>
        <w:t xml:space="preserve">( </w:t>
      </w:r>
      <w:r>
        <w:rPr>
          <w:u w:color="000000"/>
          <w:color w:val="000000"/>
          <w:sz w:val="24"/>
          <w:szCs w:val="24"/>
        </w:rPr>
        <w:t>İV</w:t>
      </w:r>
      <w:proofErr w:type="gramEnd"/>
      <w:r>
        <w:rPr>
          <w:u w:color="000000"/>
          <w:color w:val="000000"/>
          <w:sz w:val="24"/>
          <w:szCs w:val="24"/>
        </w:rPr>
        <w:t xml:space="preserve"> ) yolla ilaç vermenin en </w:t>
      </w:r>
      <w:r>
        <w:rPr>
          <w:lang w:val="sv-SE"/>
          <w:u w:color="000000"/>
          <w:color w:val="000000"/>
          <w:sz w:val="24"/>
          <w:szCs w:val="24"/>
        </w:rPr>
        <w:t>ö</w:t>
      </w:r>
      <w:r>
        <w:rPr>
          <w:u w:color="000000"/>
          <w:color w:val="000000"/>
          <w:sz w:val="24"/>
          <w:szCs w:val="24"/>
        </w:rPr>
        <w:t>nemli yararı ilacın tüm vücuda etki etmesi ve etkisinin hemen başlamasıdır</w:t>
      </w:r>
    </w:p>
    <w:p w:rsidR="005D31C4" w:rsidRDefault="005D31C4" w14:paraId="346F76DA" w14:textId="77777777">
      <w:pPr>
        <w:pStyle w:val="Gvde"/>
        <w:jc w:val="both"/>
        <w:rPr>
          <w:u w:color="000000"/>
          <w:color w:val="000000"/>
          <w:sz w:val="24"/>
          <w:szCs w:val="24"/>
        </w:rPr>
      </w:pPr>
    </w:p>
    <w:p w:rsidR="005D31C4" w:rsidRDefault="007429D2" w14:paraId="332F558C" w14:textId="77777777">
      <w:pPr>
        <w:pStyle w:val="Gvde"/>
        <w:jc w:val="both"/>
        <w:rPr>
          <w:bCs/>
          <w:b/>
          <w:u w:val="single" w:color="000000"/>
          <w:color w:val="000000"/>
          <w:sz w:val="24"/>
          <w:szCs w:val="24"/>
        </w:rPr>
      </w:pPr>
      <w:r>
        <w:rPr>
          <w:bCs/>
          <w:b/>
          <w:u w:val="single" w:color="000000"/>
          <w:color w:val="000000"/>
          <w:sz w:val="24"/>
          <w:szCs w:val="24"/>
        </w:rPr>
        <w:t>İşlemden beklenen fayda:</w:t>
      </w:r>
    </w:p>
    <w:p w:rsidR="005D31C4" w:rsidRDefault="007429D2" w14:paraId="39F1B939" w14:textId="77777777">
      <w:pPr>
        <w:pStyle w:val="Gvde"/>
        <w:jc w:val="both"/>
        <w:rPr>
          <w:u w:color="000000"/>
          <w:color w:val="000000"/>
          <w:sz w:val="24"/>
          <w:szCs w:val="24"/>
        </w:rPr>
      </w:pPr>
      <w:r>
        <w:rPr>
          <w:u w:color="000000"/>
          <w:color w:val="000000"/>
          <w:sz w:val="24"/>
          <w:szCs w:val="24"/>
        </w:rPr>
        <w:t>Bu şekilde uygulanan ilaçlar buradan dolaşım sistemine geçerek tedavinin daha çabuk ve etkin gerçekleşmesini sağlayacaktır.</w:t>
      </w:r>
    </w:p>
    <w:p w:rsidR="005D31C4" w:rsidRDefault="005D31C4" w14:paraId="095B7FA0" w14:textId="77777777">
      <w:pPr>
        <w:pStyle w:val="Gvde"/>
        <w:jc w:val="both"/>
        <w:rPr>
          <w:bCs/>
          <w:b/>
          <w:u w:val="single" w:color="000000"/>
          <w:color w:val="000000"/>
          <w:sz w:val="24"/>
          <w:szCs w:val="24"/>
        </w:rPr>
      </w:pPr>
    </w:p>
    <w:p w:rsidR="005D31C4" w:rsidRDefault="007429D2" w14:paraId="163BCE48" w14:textId="77777777">
      <w:pPr>
        <w:pStyle w:val="Gvde"/>
        <w:jc w:val="both"/>
        <w:rPr>
          <w:bCs/>
          <w:b/>
          <w:u w:val="single" w:color="000000"/>
          <w:color w:val="000000"/>
          <w:sz w:val="24"/>
          <w:szCs w:val="24"/>
        </w:rPr>
      </w:pPr>
      <w:r>
        <w:rPr>
          <w:bCs/>
          <w:b/>
          <w:u w:val="single" w:color="000000"/>
          <w:color w:val="000000"/>
          <w:sz w:val="24"/>
          <w:szCs w:val="24"/>
        </w:rPr>
        <w:t>İşlemin uygulanmaması durumunda karşılaşılabilecek sonuçlar</w:t>
      </w:r>
    </w:p>
    <w:p w:rsidR="005D31C4" w:rsidRDefault="007429D2" w14:paraId="0F6559A1" w14:textId="77777777">
      <w:pPr>
        <w:pStyle w:val="Gvde"/>
        <w:jc w:val="both"/>
        <w:rPr>
          <w:u w:color="000000"/>
          <w:color w:val="000000"/>
          <w:sz w:val="24"/>
          <w:szCs w:val="24"/>
        </w:rPr>
      </w:pPr>
      <w:r>
        <w:rPr>
          <w:u w:color="000000"/>
          <w:color w:val="000000"/>
          <w:sz w:val="24"/>
          <w:szCs w:val="24"/>
        </w:rPr>
        <w:t>Tedavi yarım kalabilir</w:t>
      </w:r>
      <w:r w:rsidR="00DE715C">
        <w:rPr>
          <w:u w:color="000000"/>
          <w:color w:val="000000"/>
          <w:sz w:val="24"/>
          <w:szCs w:val="24"/>
        </w:rPr>
        <w:t xml:space="preserve"> ve hastanız iyileşmeyebilir</w:t>
      </w:r>
      <w:r>
        <w:rPr>
          <w:u w:color="000000"/>
          <w:color w:val="000000"/>
          <w:sz w:val="24"/>
          <w:szCs w:val="24"/>
        </w:rPr>
        <w:t xml:space="preserve">. Hastanızın durumunu ağırlaştırabilir, hayati tehlikeye yol açabilir. </w:t>
      </w:r>
    </w:p>
    <w:p w:rsidR="005D31C4" w:rsidRDefault="005D31C4" w14:paraId="3E2C352E" w14:textId="77777777">
      <w:pPr>
        <w:pStyle w:val="Gvde"/>
        <w:jc w:val="both"/>
        <w:rPr>
          <w:bCs/>
          <w:b/>
          <w:u w:val="single" w:color="000000"/>
          <w:color w:val="000000"/>
          <w:sz w:val="24"/>
          <w:szCs w:val="24"/>
        </w:rPr>
      </w:pPr>
    </w:p>
    <w:p w:rsidR="005D31C4" w:rsidRDefault="007429D2" w14:paraId="4100E853" w14:textId="77777777">
      <w:pPr>
        <w:pStyle w:val="Gvde"/>
        <w:jc w:val="both"/>
        <w:rPr>
          <w:bCs/>
          <w:b/>
          <w:u w:val="single" w:color="000000"/>
          <w:color w:val="000000"/>
          <w:sz w:val="24"/>
          <w:szCs w:val="24"/>
        </w:rPr>
      </w:pPr>
      <w:r>
        <w:rPr>
          <w:bCs/>
          <w:b/>
          <w:u w:val="single" w:color="000000"/>
          <w:color w:val="000000"/>
          <w:sz w:val="24"/>
          <w:szCs w:val="24"/>
        </w:rPr>
        <w:t>İşlemin alternatifi</w:t>
      </w:r>
    </w:p>
    <w:p w:rsidR="005D31C4" w:rsidRDefault="007429D2" w14:paraId="5ADD7DFC" w14:textId="77777777">
      <w:pPr>
        <w:pStyle w:val="CM14"/>
        <w:jc w:val="both"/>
        <w:ind w:right="212"/>
      </w:pPr>
      <w:r>
        <w:t>İlaçların damardan veriliş</w:t>
      </w:r>
      <w:r>
        <w:rPr>
          <w:lang w:val="it-IT"/>
        </w:rPr>
        <w:t>i, di</w:t>
      </w:r>
      <w:proofErr w:type="spellStart"/>
      <w:r>
        <w:t>ğer</w:t>
      </w:r>
      <w:proofErr w:type="spellEnd"/>
      <w:r>
        <w:t xml:space="preserve"> y</w:t>
      </w:r>
      <w:r>
        <w:rPr>
          <w:lang w:val="sv-SE"/>
        </w:rPr>
        <w:t>ö</w:t>
      </w:r>
      <w:proofErr w:type="spellStart"/>
      <w:r>
        <w:t>ntemlere</w:t>
      </w:r>
      <w:proofErr w:type="spellEnd"/>
      <w:r>
        <w:t xml:space="preserve"> g</w:t>
      </w:r>
      <w:r>
        <w:rPr>
          <w:lang w:val="sv-SE"/>
        </w:rPr>
        <w:t>ö</w:t>
      </w:r>
      <w:r>
        <w:t>re daha hızlı etki baş</w:t>
      </w:r>
      <w:r>
        <w:rPr>
          <w:lang w:val="nl-NL"/>
        </w:rPr>
        <w:t>lang</w:t>
      </w:r>
      <w:proofErr w:type="spellStart"/>
      <w:r>
        <w:t>ıcı</w:t>
      </w:r>
      <w:proofErr w:type="spellEnd"/>
      <w:r>
        <w:t xml:space="preserve"> sağlar. Bazı ilaçlar sadece damar </w:t>
      </w:r>
      <w:proofErr w:type="gramStart"/>
      <w:r>
        <w:t>içi</w:t>
      </w:r>
      <w:proofErr w:type="gramEnd"/>
      <w:r>
        <w:t xml:space="preserve"> uygulama için üretilmiş olup bazılarını</w:t>
      </w:r>
      <w:r>
        <w:rPr>
          <w:lang w:val="nl-NL"/>
        </w:rPr>
        <w:t>n hem a</w:t>
      </w:r>
      <w:proofErr w:type="spellStart"/>
      <w:r>
        <w:t>ğızdan</w:t>
      </w:r>
      <w:proofErr w:type="spellEnd"/>
      <w:r>
        <w:t xml:space="preserve"> formu hem de kas içi formu vardır. Damar içi uygulamanın alternatifi kas içi enjeksiyon olabilir.</w:t>
      </w:r>
      <w:r w:rsidR="00DE715C">
        <w:t xml:space="preserve"> Kas içi uygulamalar daha ağrılı olabilecektir.</w:t>
      </w:r>
    </w:p>
    <w:p w:rsidR="005D31C4" w:rsidRDefault="005D31C4" w14:paraId="7E371179" w14:textId="77777777">
      <w:pPr>
        <w:pStyle w:val="Gvde"/>
        <w:rPr>
          <w:u w:val="single"/>
          <w:sz w:val="24"/>
          <w:szCs w:val="24"/>
        </w:rPr>
      </w:pPr>
    </w:p>
    <w:p w:rsidR="005D31C4" w:rsidRDefault="007429D2" w14:paraId="21A64280" w14:textId="77777777">
      <w:pPr>
        <w:pStyle w:val="CM5"/>
        <w:jc w:val="both"/>
        <w:spacing w:line="240" w:lineRule="auto"/>
      </w:pPr>
      <w:r>
        <w:rPr>
          <w:bCs/>
          <w:b/>
          <w:u w:val="single"/>
        </w:rPr>
        <w:t>İşlemden nasıl yapılır, tahmini süresi nedir:</w:t>
      </w:r>
      <w:r>
        <w:t xml:space="preserve"> </w:t>
      </w:r>
    </w:p>
    <w:p w:rsidR="005D31C4" w:rsidRDefault="007429D2" w14:paraId="0251DF94" w14:textId="77777777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Enjeksiyon yapılacak uygun damar belirlenir. </w:t>
      </w:r>
      <w:r>
        <w:rPr>
          <w:lang w:val="de-DE"/>
          <w:sz w:val="24"/>
          <w:szCs w:val="24"/>
        </w:rPr>
        <w:t>Ü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kısmından turnike bağlanarak damarın belirginleşmesi sağlanır. Damara girilecek b</w:t>
      </w:r>
      <w:r>
        <w:rPr>
          <w:lang w:val="sv-SE"/>
          <w:sz w:val="24"/>
          <w:szCs w:val="24"/>
        </w:rPr>
        <w:t>ö</w:t>
      </w:r>
      <w:proofErr w:type="spellStart"/>
      <w:r>
        <w:rPr>
          <w:sz w:val="24"/>
          <w:szCs w:val="24"/>
        </w:rPr>
        <w:t>lge</w:t>
      </w:r>
      <w:proofErr w:type="spellEnd"/>
      <w:r>
        <w:rPr>
          <w:sz w:val="24"/>
          <w:szCs w:val="24"/>
        </w:rPr>
        <w:t xml:space="preserve"> cildi antiseptik solüsyon ile temizlenir. İğne veya uygun numaralı </w:t>
      </w:r>
      <w:proofErr w:type="spellStart"/>
      <w:r>
        <w:rPr>
          <w:sz w:val="24"/>
          <w:szCs w:val="24"/>
        </w:rPr>
        <w:t>branül</w:t>
      </w:r>
      <w:proofErr w:type="spellEnd"/>
      <w:r>
        <w:rPr>
          <w:sz w:val="24"/>
          <w:szCs w:val="24"/>
        </w:rPr>
        <w:t xml:space="preserve"> ile damara girilir. Kan </w:t>
      </w:r>
      <w:proofErr w:type="spellStart"/>
      <w:r>
        <w:rPr>
          <w:sz w:val="24"/>
          <w:szCs w:val="24"/>
        </w:rPr>
        <w:t>geldiğ</w:t>
      </w:r>
      <w:proofErr w:type="spellEnd"/>
      <w:r>
        <w:rPr>
          <w:lang w:val="it-IT"/>
          <w:sz w:val="24"/>
          <w:szCs w:val="24"/>
        </w:rPr>
        <w:t>i g</w:t>
      </w:r>
      <w:r>
        <w:rPr>
          <w:lang w:val="sv-SE"/>
          <w:sz w:val="24"/>
          <w:szCs w:val="24"/>
        </w:rPr>
        <w:t>ö</w:t>
      </w:r>
      <w:proofErr w:type="spellStart"/>
      <w:r>
        <w:rPr>
          <w:sz w:val="24"/>
          <w:szCs w:val="24"/>
        </w:rPr>
        <w:t>rüldüğünde</w:t>
      </w:r>
      <w:proofErr w:type="spellEnd"/>
      <w:r>
        <w:rPr>
          <w:sz w:val="24"/>
          <w:szCs w:val="24"/>
        </w:rPr>
        <w:t xml:space="preserve"> turnike açılır. Tetkik için gerekli kan numuneleri alınır. Damar yolu serum fizyolojik ile tekrar kontrol edilerek </w:t>
      </w:r>
      <w:proofErr w:type="spellStart"/>
      <w:r>
        <w:rPr>
          <w:sz w:val="24"/>
          <w:szCs w:val="24"/>
        </w:rPr>
        <w:t>flaster</w:t>
      </w:r>
      <w:proofErr w:type="spellEnd"/>
      <w:r>
        <w:rPr>
          <w:sz w:val="24"/>
          <w:szCs w:val="24"/>
        </w:rPr>
        <w:t xml:space="preserve"> ile üzerine tarih, saat ve paraf yazılarak tespit edilir. Doktor tarafından tedavi planına yazılmış olan ilaç/ilaçlar damara verilir.</w:t>
      </w:r>
    </w:p>
    <w:p w:rsidR="005D31C4" w:rsidRDefault="005D31C4" w14:paraId="19FAD14A" w14:textId="77777777">
      <w:pPr>
        <w:pStyle w:val="AralkYok"/>
        <w:jc w:val="both"/>
        <w:rPr>
          <w:sz w:val="24"/>
          <w:szCs w:val="24"/>
        </w:rPr>
      </w:pPr>
    </w:p>
    <w:p w:rsidR="005D31C4" w:rsidRDefault="007429D2" w14:paraId="463BB0EB" w14:textId="77777777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Uygulamada; </w:t>
      </w:r>
    </w:p>
    <w:p w:rsidR="005D31C4" w:rsidRDefault="007429D2" w14:paraId="7AFEF837" w14:textId="77777777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lang w:val="de-DE"/>
          <w:sz w:val="24"/>
          <w:szCs w:val="24"/>
        </w:rPr>
        <w:t xml:space="preserve">Kol </w:t>
      </w:r>
      <w:proofErr w:type="spellStart"/>
      <w:r>
        <w:rPr>
          <w:lang w:val="de-DE"/>
          <w:sz w:val="24"/>
          <w:szCs w:val="24"/>
        </w:rPr>
        <w:t>venleri</w:t>
      </w:r>
      <w:proofErr w:type="spellEnd"/>
      <w:r>
        <w:rPr>
          <w:lang w:val="de-DE"/>
          <w:sz w:val="24"/>
          <w:szCs w:val="24"/>
        </w:rPr>
        <w:t xml:space="preserve">                       </w:t>
      </w:r>
    </w:p>
    <w:p w:rsidR="005D31C4" w:rsidRDefault="007429D2" w14:paraId="228555CF" w14:textId="77777777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lang w:val="es-ES_tradnl"/>
          <w:sz w:val="24"/>
          <w:szCs w:val="24"/>
        </w:rPr>
        <w:t>El s</w:t>
      </w:r>
      <w:proofErr w:type="spellStart"/>
      <w:r>
        <w:rPr>
          <w:sz w:val="24"/>
          <w:szCs w:val="24"/>
        </w:rPr>
        <w:t>ırtı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lang w:val="de-DE"/>
          <w:sz w:val="24"/>
          <w:szCs w:val="24"/>
        </w:rPr>
        <w:t>venleri</w:t>
      </w:r>
      <w:proofErr w:type="spellEnd"/>
      <w:r>
        <w:rPr>
          <w:lang w:val="de-DE"/>
          <w:sz w:val="24"/>
          <w:szCs w:val="24"/>
        </w:rPr>
        <w:t xml:space="preserve">                     </w:t>
      </w:r>
    </w:p>
    <w:p w:rsidR="005D31C4" w:rsidRDefault="003A2799" w14:paraId="7039BB8A" w14:textId="77777777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 w:rsidR="007429D2">
        <w:rPr>
          <w:sz w:val="24"/>
          <w:szCs w:val="24"/>
        </w:rPr>
        <w:t xml:space="preserve">Bacak ve ayak sırtı </w:t>
      </w:r>
      <w:proofErr w:type="spellStart"/>
      <w:r w:rsidR="007429D2">
        <w:rPr>
          <w:sz w:val="24"/>
          <w:szCs w:val="24"/>
        </w:rPr>
        <w:t>venleri</w:t>
      </w:r>
      <w:proofErr w:type="spellEnd"/>
      <w:r w:rsidR="007429D2">
        <w:rPr>
          <w:sz w:val="24"/>
          <w:szCs w:val="24"/>
        </w:rPr>
        <w:t xml:space="preserve">           </w:t>
      </w:r>
    </w:p>
    <w:p w:rsidR="005D31C4" w:rsidRDefault="007429D2" w14:paraId="71DC9910" w14:textId="77777777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Kafa ve boyun </w:t>
      </w:r>
      <w:proofErr w:type="spellStart"/>
      <w:r>
        <w:rPr>
          <w:sz w:val="24"/>
          <w:szCs w:val="24"/>
        </w:rPr>
        <w:t>venleri</w:t>
      </w:r>
      <w:proofErr w:type="spellEnd"/>
      <w:r>
        <w:rPr>
          <w:sz w:val="24"/>
          <w:szCs w:val="24"/>
        </w:rPr>
        <w:t xml:space="preserve"> kullanılır.</w:t>
      </w:r>
    </w:p>
    <w:p w:rsidR="005D31C4" w:rsidRDefault="007429D2" w14:paraId="36E8E570" w14:textId="77777777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Kafa </w:t>
      </w:r>
      <w:proofErr w:type="spellStart"/>
      <w:r>
        <w:rPr>
          <w:sz w:val="24"/>
          <w:szCs w:val="24"/>
        </w:rPr>
        <w:t>venleri</w:t>
      </w:r>
      <w:proofErr w:type="spellEnd"/>
      <w:r>
        <w:rPr>
          <w:sz w:val="24"/>
          <w:szCs w:val="24"/>
        </w:rPr>
        <w:t xml:space="preserve"> çok tercih edilmemesine </w:t>
      </w:r>
      <w:proofErr w:type="spellStart"/>
      <w:r>
        <w:rPr>
          <w:sz w:val="24"/>
          <w:szCs w:val="24"/>
        </w:rPr>
        <w:t>rağ</w:t>
      </w:r>
      <w:r>
        <w:rPr>
          <w:lang w:val="de-DE"/>
          <w:sz w:val="24"/>
          <w:szCs w:val="24"/>
        </w:rPr>
        <w:t>men</w:t>
      </w:r>
      <w:proofErr w:type="spellEnd"/>
      <w:r>
        <w:rPr>
          <w:lang w:val="de-DE"/>
          <w:sz w:val="24"/>
          <w:szCs w:val="24"/>
        </w:rPr>
        <w:t xml:space="preserve"> di</w:t>
      </w:r>
      <w:proofErr w:type="spellStart"/>
      <w:r>
        <w:rPr>
          <w:sz w:val="24"/>
          <w:szCs w:val="24"/>
        </w:rPr>
        <w:t>ğer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periferik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venlerin</w:t>
      </w:r>
      <w:proofErr w:type="spellEnd"/>
      <w:r>
        <w:rPr>
          <w:sz w:val="24"/>
          <w:szCs w:val="24"/>
        </w:rPr>
        <w:t xml:space="preserve"> bulunamadığı durumlarda son çare olarak kullanılmaktadır. Bu durumda, damar yolunun daha kolay bulunabilmesi ve tespit edilebilmesi ile olası enfeksiyon riski nedeniyle saçların </w:t>
      </w:r>
      <w:proofErr w:type="spellStart"/>
      <w:r>
        <w:rPr>
          <w:sz w:val="24"/>
          <w:szCs w:val="24"/>
        </w:rPr>
        <w:t>traş</w:t>
      </w:r>
      <w:proofErr w:type="spellEnd"/>
      <w:r>
        <w:rPr>
          <w:sz w:val="24"/>
          <w:szCs w:val="24"/>
        </w:rPr>
        <w:t xml:space="preserve"> edilmesi zorunludur.</w:t>
      </w:r>
    </w:p>
    <w:p w:rsidR="005D31C4" w:rsidRDefault="005D31C4" w14:paraId="1FB6BF73" w14:textId="77777777">
      <w:pPr>
        <w:pStyle w:val="AralkYok"/>
        <w:jc w:val="both"/>
        <w:rPr>
          <w:sz w:val="24"/>
          <w:szCs w:val="24"/>
        </w:rPr>
      </w:pPr>
    </w:p>
    <w:p w:rsidR="005D31C4" w:rsidRDefault="007429D2" w14:paraId="40DB5660" w14:textId="77777777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İşlemin tahmini süresi yaklaşık 15-20 dakikadır. Ancak bu süre,</w:t>
      </w:r>
      <w:r w:rsidRPr="00A73C59">
        <w:rPr>
          <w:sz w:val="24"/>
          <w:szCs w:val="24"/>
        </w:rPr>
        <w:t xml:space="preserve"> hastan</w:t>
      </w:r>
      <w:r>
        <w:rPr>
          <w:sz w:val="24"/>
          <w:szCs w:val="24"/>
        </w:rPr>
        <w:t xml:space="preserve">ın durumuna bağlı olarak değişebilmektedir. </w:t>
      </w:r>
    </w:p>
    <w:p w:rsidR="005D31C4" w:rsidRDefault="005D31C4" w14:paraId="398D722C" w14:textId="77777777">
      <w:pPr>
        <w:pStyle w:val="AralkYok"/>
        <w:jc w:val="both"/>
        <w:rPr>
          <w:sz w:val="24"/>
          <w:szCs w:val="24"/>
        </w:rPr>
      </w:pPr>
    </w:p>
    <w:p w:rsidR="005D31C4" w:rsidRDefault="007429D2" w14:paraId="0261DEE6" w14:textId="77777777">
      <w:pPr>
        <w:pStyle w:val="Gvde"/>
        <w:jc w:val="both"/>
        <w:ind w:right="212"/>
        <w:rPr>
          <w:bCs/>
          <w:b/>
          <w:u w:color="000000"/>
          <w:color w:val="000000"/>
          <w:sz w:val="24"/>
          <w:szCs w:val="24"/>
        </w:rPr>
      </w:pPr>
      <w:r>
        <w:rPr>
          <w:bCs/>
          <w:b/>
          <w:u w:color="000000"/>
          <w:color w:val="000000"/>
          <w:sz w:val="24"/>
          <w:szCs w:val="24"/>
        </w:rPr>
        <w:t>Damar Yolu Açma ve Damar İçi (İ</w:t>
      </w:r>
      <w:proofErr w:type="spellStart"/>
      <w:r>
        <w:rPr>
          <w:bCs/>
          <w:lang w:val="it-IT"/>
          <w:b/>
          <w:u w:color="000000"/>
          <w:color w:val="000000"/>
          <w:sz w:val="24"/>
          <w:szCs w:val="24"/>
        </w:rPr>
        <w:t>ntraven</w:t>
      </w:r>
      <w:proofErr w:type="spellEnd"/>
      <w:r>
        <w:rPr>
          <w:bCs/>
          <w:lang w:val="sv-SE"/>
          <w:b/>
          <w:u w:color="000000"/>
          <w:color w:val="000000"/>
          <w:sz w:val="24"/>
          <w:szCs w:val="24"/>
        </w:rPr>
        <w:t>ö</w:t>
      </w:r>
      <w:r>
        <w:rPr>
          <w:bCs/>
          <w:b/>
          <w:u w:color="000000"/>
          <w:color w:val="000000"/>
          <w:sz w:val="24"/>
          <w:szCs w:val="24"/>
        </w:rPr>
        <w:t xml:space="preserve">z) Enjeksiyon İçin Temel </w:t>
      </w:r>
      <w:proofErr w:type="spellStart"/>
      <w:r>
        <w:rPr>
          <w:bCs/>
          <w:b/>
          <w:u w:color="000000"/>
          <w:color w:val="000000"/>
          <w:sz w:val="24"/>
          <w:szCs w:val="24"/>
        </w:rPr>
        <w:t>Endikasyonlar</w:t>
      </w:r>
      <w:proofErr w:type="spellEnd"/>
      <w:r>
        <w:rPr>
          <w:bCs/>
          <w:b/>
          <w:u w:color="000000"/>
          <w:color w:val="000000"/>
          <w:sz w:val="24"/>
          <w:szCs w:val="24"/>
        </w:rPr>
        <w:t>:</w:t>
      </w:r>
    </w:p>
    <w:p w:rsidR="005D31C4" w:rsidRDefault="007429D2" w14:paraId="7FB0DA05" w14:textId="77777777">
      <w:pPr>
        <w:pStyle w:val="AralkYok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Durumu acil olan veya acil müdahale riski bulunan hastalar</w:t>
      </w:r>
    </w:p>
    <w:p w:rsidR="005D31C4" w:rsidRDefault="007429D2" w14:paraId="3EA8E210" w14:textId="77777777">
      <w:pPr>
        <w:pStyle w:val="AralkYok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Ven</w:t>
      </w:r>
      <w:proofErr w:type="spellEnd"/>
      <w:r>
        <w:rPr>
          <w:sz w:val="24"/>
          <w:szCs w:val="24"/>
        </w:rPr>
        <w:t xml:space="preserve"> içine ilaç uygulaması gereken hastalar</w:t>
      </w:r>
    </w:p>
    <w:p w:rsidR="005D31C4" w:rsidRDefault="007429D2" w14:paraId="6FF54E1C" w14:textId="77777777">
      <w:pPr>
        <w:pStyle w:val="AralkYok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Sıvı elektrolit kayıplarının yerine konması amacıyla sıvı uygulaması gereken hastalar</w:t>
      </w:r>
    </w:p>
    <w:p w:rsidR="005D31C4" w:rsidRDefault="007429D2" w14:paraId="30C28142" w14:textId="77777777">
      <w:pPr>
        <w:pStyle w:val="AralkYok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Kan ve kan ürünlerinin transfüzyonu gereken hastalar</w:t>
      </w:r>
    </w:p>
    <w:p w:rsidR="005D31C4" w:rsidRDefault="007429D2" w14:paraId="30E588D6" w14:textId="77777777">
      <w:pPr>
        <w:pStyle w:val="AralkYok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Tetkik için kan alınması gereken hastalar</w:t>
      </w:r>
    </w:p>
    <w:p w:rsidR="005D31C4" w:rsidRDefault="007429D2" w14:paraId="70BF34A2" w14:textId="77777777">
      <w:pPr>
        <w:pStyle w:val="AralkYok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Ağızdan beslenemeyen hastalarda </w:t>
      </w:r>
      <w:proofErr w:type="spellStart"/>
      <w:r>
        <w:rPr>
          <w:sz w:val="24"/>
          <w:szCs w:val="24"/>
        </w:rPr>
        <w:t>parenteral</w:t>
      </w:r>
      <w:proofErr w:type="spellEnd"/>
      <w:r>
        <w:rPr>
          <w:sz w:val="24"/>
          <w:szCs w:val="24"/>
        </w:rPr>
        <w:t xml:space="preserve"> beslenme amacıyla</w:t>
      </w:r>
    </w:p>
    <w:p w:rsidR="005D31C4" w:rsidRDefault="005D31C4" w14:paraId="72532236" w14:textId="77777777">
      <w:pPr>
        <w:pStyle w:val="Gvde"/>
        <w:jc w:val="both"/>
        <w:ind w:left="360"/>
        <w:ind w:right="212"/>
        <w:rPr>
          <w:bCs/>
          <w:b/>
          <w:u w:val="single" w:color="000000"/>
          <w:color w:val="000000"/>
          <w:sz w:val="24"/>
          <w:szCs w:val="24"/>
        </w:rPr>
      </w:pPr>
    </w:p>
    <w:p w:rsidR="005D31C4" w:rsidRDefault="005D31C4" w14:paraId="7A545917" w14:textId="77777777">
      <w:pPr>
        <w:pStyle w:val="Gvde"/>
        <w:jc w:val="both"/>
        <w:ind w:left="360"/>
        <w:ind w:right="212"/>
        <w:rPr>
          <w:bCs/>
          <w:b/>
          <w:u w:val="single" w:color="000000"/>
          <w:color w:val="000000"/>
          <w:sz w:val="24"/>
          <w:szCs w:val="24"/>
        </w:rPr>
      </w:pPr>
    </w:p>
    <w:p w:rsidR="005D31C4" w:rsidRDefault="005D31C4" w14:paraId="10EAC1B7" w14:textId="77777777">
      <w:pPr>
        <w:pStyle w:val="Gvde"/>
        <w:jc w:val="both"/>
        <w:ind w:left="360"/>
        <w:ind w:right="212"/>
        <w:rPr>
          <w:bCs/>
          <w:b/>
          <w:u w:val="single" w:color="000000"/>
          <w:color w:val="000000"/>
          <w:sz w:val="24"/>
          <w:szCs w:val="24"/>
        </w:rPr>
      </w:pPr>
    </w:p>
    <w:p w:rsidR="005D31C4" w:rsidRDefault="005D31C4" w14:paraId="191654C9" w14:textId="77777777">
      <w:pPr>
        <w:pStyle w:val="Gvde"/>
        <w:jc w:val="both"/>
        <w:ind w:left="360"/>
        <w:ind w:right="212"/>
        <w:rPr>
          <w:bCs/>
          <w:b/>
          <w:u w:val="single" w:color="000000"/>
          <w:color w:val="000000"/>
          <w:sz w:val="24"/>
          <w:szCs w:val="24"/>
        </w:rPr>
      </w:pPr>
    </w:p>
    <w:p w:rsidR="005D31C4" w:rsidRDefault="005D31C4" w14:paraId="08BF6B8E" w14:textId="77777777">
      <w:pPr>
        <w:pStyle w:val="AralkYok"/>
        <w:tabs>
          <w:tab w:val="left" w:pos="284"/>
          <w:tab w:val="left" w:pos="426"/>
        </w:tabs>
        <w:rPr>
          <w:sz w:val="24"/>
          <w:szCs w:val="24"/>
        </w:rPr>
      </w:pPr>
    </w:p>
    <w:p w:rsidR="005D31C4" w:rsidRDefault="007429D2" w14:paraId="328DD378" w14:textId="77777777">
      <w:pPr>
        <w:pStyle w:val="Gvde"/>
        <w:jc w:val="both"/>
        <w:tabs>
          <w:tab w:val="left" w:pos="284"/>
          <w:tab w:val="left" w:pos="426"/>
        </w:tabs>
        <w:rPr>
          <w:bCs/>
          <w:b/>
          <w:u w:val="single" w:color="000000"/>
          <w:color w:val="000000"/>
          <w:sz w:val="24"/>
          <w:szCs w:val="24"/>
        </w:rPr>
      </w:pPr>
      <w:r>
        <w:rPr>
          <w:bCs/>
          <w:b/>
          <w:u w:val="single" w:color="000000"/>
          <w:color w:val="000000"/>
          <w:sz w:val="24"/>
          <w:szCs w:val="24"/>
        </w:rPr>
        <w:t xml:space="preserve">Hastanın işlem </w:t>
        <w:lastRenderedPageBreak/>
      </w:r>
      <w:r>
        <w:rPr>
          <w:bCs/>
          <w:lang w:val="sv-SE"/>
          <w:b/>
          <w:u w:val="single" w:color="000000"/>
          <w:color w:val="000000"/>
          <w:sz w:val="24"/>
          <w:szCs w:val="24"/>
        </w:rPr>
        <w:t>ö</w:t>
      </w:r>
      <w:proofErr w:type="spellStart"/>
      <w:r>
        <w:rPr>
          <w:bCs/>
          <w:b/>
          <w:u w:val="single" w:color="000000"/>
          <w:color w:val="000000"/>
          <w:sz w:val="24"/>
          <w:szCs w:val="24"/>
        </w:rPr>
        <w:t>ncesi</w:t>
      </w:r>
      <w:proofErr w:type="spellEnd"/>
      <w:r>
        <w:rPr>
          <w:bCs/>
          <w:b/>
          <w:u w:val="single" w:color="000000"/>
          <w:color w:val="000000"/>
          <w:sz w:val="24"/>
          <w:szCs w:val="24"/>
        </w:rPr>
        <w:t xml:space="preserve"> ve sonrası dikkat etmesi gereken hususlar ile dikkat edilmemesi durumunda yaşanabilecek sorunlar:</w:t>
      </w:r>
    </w:p>
    <w:p w:rsidR="005D31C4" w:rsidRDefault="007429D2" w14:paraId="05F674DE" w14:textId="77777777">
      <w:pPr>
        <w:pStyle w:val="CM14"/>
        <w:jc w:val="both"/>
      </w:pPr>
      <w:r>
        <w:t xml:space="preserve"> Hastanız eğer çocuk yoğun bakım ünitesinde yatıyor ise sağlık personeli tarafından gerekli müdahaleler yapılacaktır.</w:t>
      </w:r>
    </w:p>
    <w:p w:rsidR="005D31C4" w:rsidRDefault="007429D2" w14:paraId="5AEE2D0F" w14:textId="77777777">
      <w:pPr>
        <w:pStyle w:val="CM14"/>
        <w:jc w:val="both"/>
      </w:pPr>
      <w:r>
        <w:t xml:space="preserve">Uygulamadan sonra normal servis koşullarında izleniyor/taburcu oldunuz </w:t>
      </w:r>
      <w:proofErr w:type="gramStart"/>
      <w:r>
        <w:t>ise ;</w:t>
      </w:r>
      <w:proofErr w:type="gramEnd"/>
    </w:p>
    <w:p w:rsidR="005D31C4" w:rsidRDefault="007429D2" w14:paraId="7E436C11" w14:textId="77777777">
      <w:pPr>
        <w:pStyle w:val="CM14"/>
        <w:numPr>
          <w:ilvl w:val="0"/>
          <w:numId w:val="4"/>
        </w:numPr>
        <w:jc w:val="both"/>
      </w:pPr>
      <w:r>
        <w:t xml:space="preserve">İşlem yerinde kanama, ısı artışı, renk değişikliği, kızarıklık, </w:t>
      </w:r>
      <w:proofErr w:type="spellStart"/>
      <w:r>
        <w:t>abse</w:t>
      </w:r>
      <w:proofErr w:type="spellEnd"/>
      <w:r>
        <w:t xml:space="preserve"> gelişir ise doktor/hemşireye iletmeniz veya taburcu olmuş iseniz en yakın sağlık kuruluş</w:t>
      </w:r>
      <w:r>
        <w:rPr>
          <w:lang w:val="it-IT"/>
        </w:rPr>
        <w:t xml:space="preserve">una </w:t>
      </w:r>
      <w:proofErr w:type="spellStart"/>
      <w:r>
        <w:rPr>
          <w:lang w:val="it-IT"/>
        </w:rPr>
        <w:t>ba</w:t>
      </w:r>
      <w:r>
        <w:t>şvurmanız</w:t>
      </w:r>
      <w:proofErr w:type="spellEnd"/>
      <w:r>
        <w:t xml:space="preserve"> gerekmektedir.</w:t>
      </w:r>
    </w:p>
    <w:p w:rsidR="005D31C4" w:rsidRDefault="005D31C4" w14:paraId="7B95BD49" w14:textId="77777777">
      <w:pPr>
        <w:pStyle w:val="Gvde"/>
        <w:rPr>
          <w:sz w:val="24"/>
          <w:szCs w:val="24"/>
        </w:rPr>
      </w:pPr>
    </w:p>
    <w:p w:rsidR="005D31C4" w:rsidRDefault="007429D2" w14:paraId="3A8B9620" w14:textId="77777777">
      <w:pPr>
        <w:pStyle w:val="Gvde"/>
        <w:jc w:val="both"/>
        <w:rPr>
          <w:bCs/>
          <w:b/>
          <w:u w:val="single" w:color="000000"/>
          <w:color w:val="000000"/>
          <w:sz w:val="24"/>
          <w:szCs w:val="24"/>
        </w:rPr>
      </w:pPr>
      <w:r>
        <w:rPr>
          <w:bCs/>
          <w:b/>
          <w:u w:val="single" w:color="000000"/>
          <w:color w:val="000000"/>
          <w:sz w:val="24"/>
          <w:szCs w:val="24"/>
        </w:rPr>
        <w:t>Karşılaşılması muhtemel istenmeyen durumlar (komplikasyonlar)</w:t>
      </w:r>
    </w:p>
    <w:p w:rsidR="005D31C4" w:rsidRDefault="007429D2" w14:paraId="180B262A" w14:textId="77777777">
      <w:pPr>
        <w:pStyle w:val="ListeParagraf"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u w:color="000000"/>
          <w:color w:val="000000"/>
          <w:sz w:val="24"/>
          <w:szCs w:val="24"/>
        </w:rPr>
        <w:t>İğnenin damar dışına çıkması, ilacın deri altında ve damar etrafındaki yapılarda birikmesi</w:t>
      </w:r>
    </w:p>
    <w:p w:rsidR="005D31C4" w:rsidRDefault="007429D2" w14:paraId="7EC3D93E" w14:textId="77777777">
      <w:pPr>
        <w:pStyle w:val="ListeParagraf"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u w:color="000000"/>
          <w:color w:val="000000"/>
          <w:sz w:val="24"/>
          <w:szCs w:val="24"/>
        </w:rPr>
        <w:t>İğnenin atardamara girmesi, ilacın yanlışlıkla atardamara verilmesi</w:t>
      </w:r>
    </w:p>
    <w:p w:rsidR="005D31C4" w:rsidRDefault="007429D2" w14:paraId="3A72245F" w14:textId="77777777">
      <w:pPr>
        <w:pStyle w:val="ListeParagraf"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u w:color="000000"/>
          <w:color w:val="000000"/>
          <w:sz w:val="24"/>
          <w:szCs w:val="24"/>
        </w:rPr>
        <w:t xml:space="preserve">Damar içinde </w:t>
      </w:r>
      <w:proofErr w:type="spellStart"/>
      <w:r>
        <w:rPr>
          <w:u w:color="000000"/>
          <w:color w:val="000000"/>
          <w:sz w:val="24"/>
          <w:szCs w:val="24"/>
        </w:rPr>
        <w:t>pı</w:t>
      </w:r>
      <w:r>
        <w:rPr>
          <w:lang w:val="de-DE"/>
          <w:u w:color="000000"/>
          <w:color w:val="000000"/>
          <w:sz w:val="24"/>
          <w:szCs w:val="24"/>
        </w:rPr>
        <w:t>ht</w:t>
      </w:r>
      <w:proofErr w:type="spellEnd"/>
      <w:r>
        <w:rPr>
          <w:u w:color="000000"/>
          <w:color w:val="000000"/>
          <w:sz w:val="24"/>
          <w:szCs w:val="24"/>
        </w:rPr>
        <w:t xml:space="preserve">ı </w:t>
      </w:r>
      <w:proofErr w:type="spellStart"/>
      <w:r>
        <w:rPr>
          <w:lang w:val="nl-NL"/>
          <w:u w:color="000000"/>
          <w:color w:val="000000"/>
          <w:sz w:val="24"/>
          <w:szCs w:val="24"/>
        </w:rPr>
        <w:t>geli</w:t>
      </w:r>
      <w:r>
        <w:rPr>
          <w:u w:color="000000"/>
          <w:color w:val="000000"/>
          <w:sz w:val="24"/>
          <w:szCs w:val="24"/>
        </w:rPr>
        <w:t>şmesi</w:t>
      </w:r>
      <w:proofErr w:type="spellEnd"/>
      <w:r>
        <w:rPr>
          <w:u w:color="000000"/>
          <w:color w:val="000000"/>
          <w:sz w:val="24"/>
          <w:szCs w:val="24"/>
        </w:rPr>
        <w:t>, toplardamar tıkanıklığına neden olabilir.</w:t>
      </w:r>
    </w:p>
    <w:p w:rsidR="005D31C4" w:rsidRDefault="007429D2" w14:paraId="47EA2C4C" w14:textId="77777777">
      <w:pPr>
        <w:pStyle w:val="ListeParagraf"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u w:color="000000"/>
          <w:color w:val="000000"/>
          <w:sz w:val="24"/>
          <w:szCs w:val="24"/>
        </w:rPr>
        <w:t>Damar içine hava girebilir ve buna bağlı hava tıkacı oluşabilir. Bu tıkaç kalıcı sakatlıklara neden olabilir.</w:t>
      </w:r>
    </w:p>
    <w:p w:rsidR="005D31C4" w:rsidRDefault="007429D2" w14:paraId="7DB24D00" w14:textId="77777777">
      <w:pPr>
        <w:pStyle w:val="ListeParagraf"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u w:color="000000"/>
          <w:color w:val="000000"/>
          <w:sz w:val="24"/>
          <w:szCs w:val="24"/>
        </w:rPr>
        <w:t>Enfeksiyon sonucu damar boyunca ağrı, kızarıklık, şişlik gelişebilir.</w:t>
      </w:r>
    </w:p>
    <w:p w:rsidR="005D31C4" w:rsidRDefault="007429D2" w14:paraId="3C4100B2" w14:textId="77777777">
      <w:pPr>
        <w:pStyle w:val="ListeParagraf"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u w:color="000000"/>
          <w:color w:val="000000"/>
          <w:sz w:val="24"/>
          <w:szCs w:val="24"/>
        </w:rPr>
        <w:t>İğne yeri etrafında kan toplanabilir (</w:t>
      </w:r>
      <w:proofErr w:type="spellStart"/>
      <w:r>
        <w:rPr>
          <w:u w:color="000000"/>
          <w:color w:val="000000"/>
          <w:sz w:val="24"/>
          <w:szCs w:val="24"/>
        </w:rPr>
        <w:t>hematom</w:t>
      </w:r>
      <w:proofErr w:type="spellEnd"/>
      <w:r>
        <w:rPr>
          <w:u w:color="000000"/>
          <w:color w:val="000000"/>
          <w:sz w:val="24"/>
          <w:szCs w:val="24"/>
        </w:rPr>
        <w:t>).</w:t>
      </w:r>
    </w:p>
    <w:p w:rsidR="005D31C4" w:rsidRDefault="007429D2" w14:paraId="24C484B5" w14:textId="77777777">
      <w:pPr>
        <w:pStyle w:val="ListeParagraf"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u w:color="000000"/>
          <w:color w:val="000000"/>
          <w:sz w:val="24"/>
          <w:szCs w:val="24"/>
        </w:rPr>
        <w:t>Yapılan ilaca karşı alerji veya alerjik şok gelişebilir.</w:t>
      </w:r>
    </w:p>
    <w:p w:rsidR="005D31C4" w:rsidRDefault="007429D2" w14:paraId="2223D7A4" w14:textId="77777777">
      <w:pPr>
        <w:pStyle w:val="ListeParagraf"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u w:color="000000"/>
          <w:color w:val="000000"/>
          <w:sz w:val="24"/>
          <w:szCs w:val="24"/>
        </w:rPr>
        <w:t>Yapılan ilaç damar dışına sızabilir. Bu durumda ilacın verildiği yerde ağrı, şişlik, enfeksiyon gelişebilir.</w:t>
      </w:r>
    </w:p>
    <w:p w:rsidR="005D31C4" w:rsidRDefault="007429D2" w14:paraId="541477C8" w14:textId="77777777">
      <w:pPr>
        <w:pStyle w:val="ListeParagraf"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u w:color="000000"/>
          <w:color w:val="000000"/>
          <w:sz w:val="24"/>
          <w:szCs w:val="24"/>
        </w:rPr>
        <w:t xml:space="preserve">Bazı </w:t>
      </w:r>
      <w:proofErr w:type="spellStart"/>
      <w:r>
        <w:rPr>
          <w:lang w:val="it-IT"/>
          <w:u w:color="000000"/>
          <w:color w:val="000000"/>
          <w:sz w:val="24"/>
          <w:szCs w:val="24"/>
        </w:rPr>
        <w:t>irritan</w:t>
      </w:r>
      <w:proofErr w:type="spellEnd"/>
      <w:r>
        <w:rPr>
          <w:lang w:val="it-IT"/>
          <w:u w:color="000000"/>
          <w:color w:val="000000"/>
          <w:sz w:val="24"/>
          <w:szCs w:val="24"/>
        </w:rPr>
        <w:t xml:space="preserve"> </w:t>
      </w:r>
      <w:r>
        <w:rPr>
          <w:lang w:val="sv-SE"/>
          <w:u w:color="000000"/>
          <w:color w:val="000000"/>
          <w:sz w:val="24"/>
          <w:szCs w:val="24"/>
        </w:rPr>
        <w:t>ö</w:t>
      </w:r>
      <w:proofErr w:type="spellStart"/>
      <w:r>
        <w:rPr>
          <w:u w:color="000000"/>
          <w:color w:val="000000"/>
          <w:sz w:val="24"/>
          <w:szCs w:val="24"/>
        </w:rPr>
        <w:t>zelliğine</w:t>
      </w:r>
      <w:proofErr w:type="spellEnd"/>
      <w:r>
        <w:rPr>
          <w:u w:color="000000"/>
          <w:color w:val="000000"/>
          <w:sz w:val="24"/>
          <w:szCs w:val="24"/>
        </w:rPr>
        <w:t xml:space="preserve"> sahip ilaçlara bağlı olarak dokuda nekroz gelişebilir ve nekroz için plastik cerrahi müdahalesi gerekebilir.</w:t>
      </w:r>
    </w:p>
    <w:p w:rsidR="005D31C4" w:rsidRDefault="005D31C4" w14:paraId="30441F41" w14:textId="77777777">
      <w:pPr>
        <w:pStyle w:val="Gvde"/>
        <w:jc w:val="both"/>
        <w:rPr>
          <w:u w:color="000000"/>
          <w:color w:val="000000"/>
          <w:sz w:val="24"/>
          <w:szCs w:val="24"/>
        </w:rPr>
      </w:pPr>
    </w:p>
    <w:p w:rsidR="005D31C4" w:rsidRDefault="007429D2" w14:paraId="406FD429" w14:textId="77777777">
      <w:pPr>
        <w:pStyle w:val="Gvde"/>
        <w:jc w:val="both"/>
        <w:tabs>
          <w:tab w:val="left" w:pos="284"/>
          <w:tab w:val="left" w:pos="426"/>
        </w:tabs>
        <w:rPr>
          <w:bCs/>
          <w:b/>
          <w:u w:val="single" w:color="000000"/>
          <w:color w:val="000000"/>
          <w:sz w:val="24"/>
          <w:szCs w:val="24"/>
        </w:rPr>
      </w:pPr>
      <w:r>
        <w:rPr>
          <w:bCs/>
          <w:b/>
          <w:u w:val="single" w:color="000000"/>
          <w:color w:val="000000"/>
          <w:sz w:val="24"/>
          <w:szCs w:val="24"/>
        </w:rPr>
        <w:t xml:space="preserve">Kullanılacak ilaçların muhtemel istenmeyen etkileri ve dikkat edilecek hususlar: </w:t>
      </w:r>
    </w:p>
    <w:p w:rsidR="005D31C4" w:rsidRDefault="005D31C4" w14:paraId="1D2AF0AE" w14:textId="77777777">
      <w:pPr>
        <w:pStyle w:val="AralkYok"/>
        <w:tabs>
          <w:tab w:val="left" w:pos="284"/>
          <w:tab w:val="left" w:pos="426"/>
        </w:tabs>
        <w:rPr>
          <w:sz w:val="24"/>
          <w:szCs w:val="24"/>
        </w:rPr>
      </w:pPr>
    </w:p>
    <w:p w:rsidR="005D31C4" w:rsidRDefault="007429D2" w14:paraId="135FF724" w14:textId="77777777">
      <w:pPr>
        <w:pStyle w:val="AralkYok"/>
        <w:tabs>
          <w:tab w:val="left" w:pos="284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Enjeksiyon ile hastanıza uygulanacak ilaçlar: </w:t>
      </w:r>
    </w:p>
    <w:p w:rsidR="005D31C4" w:rsidRDefault="007429D2" w14:paraId="6398CED5" w14:textId="77777777">
      <w:pPr>
        <w:pStyle w:val="AralkYok"/>
        <w:tabs>
          <w:tab w:val="left" w:pos="284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…........................................................................................................................................</w:t>
      </w:r>
    </w:p>
    <w:p w:rsidR="005D31C4" w:rsidRDefault="007429D2" w14:paraId="7843A867" w14:textId="77777777">
      <w:pPr>
        <w:pStyle w:val="AralkYok"/>
        <w:tabs>
          <w:tab w:val="left" w:pos="284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…........................................................................................................................................</w:t>
      </w:r>
    </w:p>
    <w:p w:rsidR="005D31C4" w:rsidRDefault="007429D2" w14:paraId="56A06E41" w14:textId="77777777">
      <w:pPr>
        <w:pStyle w:val="AralkYok"/>
        <w:tabs>
          <w:tab w:val="left" w:pos="284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…........................................................................................................................................</w:t>
      </w:r>
    </w:p>
    <w:p w:rsidR="005D31C4" w:rsidRDefault="007429D2" w14:paraId="63B290BF" w14:textId="77777777">
      <w:pPr>
        <w:pStyle w:val="AralkYok"/>
        <w:tabs>
          <w:tab w:val="left" w:pos="284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…........................................................................................................................................</w:t>
      </w:r>
    </w:p>
    <w:p w:rsidR="005D31C4" w:rsidRDefault="007429D2" w14:paraId="5467E71F" w14:textId="77777777">
      <w:pPr>
        <w:pStyle w:val="AralkYok"/>
        <w:tabs>
          <w:tab w:val="left" w:pos="284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…........................................................................................................................................</w:t>
      </w:r>
    </w:p>
    <w:p w:rsidR="005D31C4" w:rsidRDefault="007429D2" w14:paraId="311A7424" w14:textId="77777777">
      <w:pPr>
        <w:pStyle w:val="AralkYok"/>
        <w:tabs>
          <w:tab w:val="left" w:pos="284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…........................................................................................................................................</w:t>
      </w:r>
    </w:p>
    <w:p w:rsidR="005D31C4" w:rsidRDefault="005D31C4" w14:paraId="5EE667C9" w14:textId="77777777">
      <w:pPr>
        <w:pStyle w:val="Gvde"/>
        <w:tabs>
          <w:tab w:val="left" w:pos="284"/>
          <w:tab w:val="left" w:pos="426"/>
        </w:tabs>
        <w:rPr>
          <w:u w:color="000000"/>
          <w:color w:val="000000"/>
          <w:sz w:val="24"/>
          <w:szCs w:val="24"/>
        </w:rPr>
      </w:pPr>
    </w:p>
    <w:p w:rsidR="005D31C4" w:rsidRDefault="007429D2" w14:paraId="48287AA3" w14:textId="77777777">
      <w:pPr>
        <w:pStyle w:val="AralkYok"/>
        <w:tabs>
          <w:tab w:val="left" w:pos="284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Uygulanacak ilaçların yan etkileri:</w:t>
      </w:r>
    </w:p>
    <w:p w:rsidR="005D31C4" w:rsidRDefault="007429D2" w14:paraId="53F59947" w14:textId="77777777">
      <w:pPr>
        <w:pStyle w:val="AralkYok"/>
        <w:tabs>
          <w:tab w:val="left" w:pos="284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…........................................................................................................................................</w:t>
      </w:r>
    </w:p>
    <w:p w:rsidR="005D31C4" w:rsidRDefault="007429D2" w14:paraId="10061F60" w14:textId="77777777">
      <w:pPr>
        <w:pStyle w:val="AralkYok"/>
        <w:tabs>
          <w:tab w:val="left" w:pos="284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…........................................................................................................................................</w:t>
      </w:r>
    </w:p>
    <w:p w:rsidR="005D31C4" w:rsidRDefault="007429D2" w14:paraId="55EE4C89" w14:textId="77777777">
      <w:pPr>
        <w:pStyle w:val="AralkYok"/>
        <w:tabs>
          <w:tab w:val="left" w:pos="284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…........................................................................................................................................</w:t>
      </w:r>
    </w:p>
    <w:p w:rsidR="005D31C4" w:rsidRDefault="007429D2" w14:paraId="31FB197C" w14:textId="77777777">
      <w:pPr>
        <w:pStyle w:val="AralkYok"/>
        <w:tabs>
          <w:tab w:val="left" w:pos="284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…........................................................................................................................................</w:t>
      </w:r>
    </w:p>
    <w:p w:rsidR="005D31C4" w:rsidRDefault="007429D2" w14:paraId="090D6B3D" w14:textId="77777777">
      <w:pPr>
        <w:pStyle w:val="AralkYok"/>
        <w:tabs>
          <w:tab w:val="left" w:pos="284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…........................................................................................................................................</w:t>
      </w:r>
    </w:p>
    <w:p w:rsidR="005D31C4" w:rsidRDefault="007429D2" w14:paraId="62D7B7AF" w14:textId="77777777">
      <w:pPr>
        <w:pStyle w:val="AralkYok"/>
        <w:tabs>
          <w:tab w:val="left" w:pos="284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…........................................................................................................................................</w:t>
      </w:r>
    </w:p>
    <w:p w:rsidR="005D31C4" w:rsidRDefault="007429D2" w14:paraId="08AE9B14" w14:textId="77777777">
      <w:pPr>
        <w:pStyle w:val="AralkYok"/>
        <w:tabs>
          <w:tab w:val="left" w:pos="284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…........................................................................................................................................</w:t>
      </w:r>
    </w:p>
    <w:p w:rsidR="005D31C4" w:rsidRDefault="005D31C4" w14:paraId="2D801453" w14:textId="77777777">
      <w:pPr>
        <w:pStyle w:val="Gvde"/>
        <w:jc w:val="both"/>
        <w:rPr>
          <w:u w:color="000000"/>
          <w:color w:val="000000"/>
          <w:sz w:val="24"/>
          <w:szCs w:val="24"/>
        </w:rPr>
      </w:pPr>
    </w:p>
    <w:p w:rsidR="005D31C4" w:rsidRDefault="005D31C4" w14:paraId="259887A0" w14:textId="77777777">
      <w:pPr>
        <w:pStyle w:val="Gvde"/>
        <w:jc w:val="both"/>
        <w:rPr>
          <w:u w:color="000000"/>
          <w:color w:val="000000"/>
          <w:sz w:val="24"/>
          <w:szCs w:val="24"/>
        </w:rPr>
      </w:pPr>
    </w:p>
    <w:p w:rsidR="005D31C4" w:rsidRDefault="007429D2" w14:paraId="6797C5F0" w14:textId="77777777">
      <w:pPr>
        <w:pStyle w:val="Gvde"/>
        <w:jc w:val="both"/>
        <w:rPr>
          <w:u w:color="000000"/>
          <w:color w:val="000000"/>
          <w:sz w:val="24"/>
          <w:szCs w:val="24"/>
        </w:rPr>
      </w:pPr>
      <w:r>
        <w:rPr>
          <w:bCs/>
          <w:b/>
          <w:u w:color="000000"/>
          <w:color w:val="000000"/>
          <w:sz w:val="24"/>
          <w:szCs w:val="24"/>
        </w:rPr>
        <w:t xml:space="preserve">Yukarda bazıları açıklanmış olan tüm bu istenmeyen durumların </w:t>
      </w:r>
      <w:r>
        <w:rPr>
          <w:bCs/>
          <w:lang w:val="sv-SE"/>
          <w:b/>
          <w:u w:color="000000"/>
          <w:color w:val="000000"/>
          <w:sz w:val="24"/>
          <w:szCs w:val="24"/>
        </w:rPr>
        <w:t>ö</w:t>
      </w:r>
      <w:proofErr w:type="spellStart"/>
      <w:r>
        <w:rPr>
          <w:bCs/>
          <w:b/>
          <w:u w:color="000000"/>
          <w:color w:val="000000"/>
          <w:sz w:val="24"/>
          <w:szCs w:val="24"/>
        </w:rPr>
        <w:t>nlenmesi</w:t>
      </w:r>
      <w:proofErr w:type="spellEnd"/>
      <w:r>
        <w:rPr>
          <w:bCs/>
          <w:b/>
          <w:u w:color="000000"/>
          <w:color w:val="000000"/>
          <w:sz w:val="24"/>
          <w:szCs w:val="24"/>
        </w:rPr>
        <w:t xml:space="preserve"> için gerekli tedbirler alınacaktır, ancak bu durumların ortaya çıkı</w:t>
      </w:r>
      <w:r>
        <w:rPr>
          <w:bCs/>
          <w:lang w:val="nl-NL"/>
          <w:b/>
          <w:u w:color="000000"/>
          <w:color w:val="000000"/>
          <w:sz w:val="24"/>
          <w:szCs w:val="24"/>
        </w:rPr>
        <w:t xml:space="preserve">p </w:t>
      </w:r>
      <w:r>
        <w:rPr>
          <w:bCs/>
          <w:b/>
          <w:u w:color="000000"/>
          <w:color w:val="000000"/>
          <w:sz w:val="24"/>
          <w:szCs w:val="24"/>
        </w:rPr>
        <w:t xml:space="preserve">çıkmayacağının </w:t>
      </w:r>
      <w:r>
        <w:rPr>
          <w:bCs/>
          <w:lang w:val="sv-SE"/>
          <w:b/>
          <w:u w:color="000000"/>
          <w:color w:val="000000"/>
          <w:sz w:val="24"/>
          <w:szCs w:val="24"/>
        </w:rPr>
        <w:t>ö</w:t>
      </w:r>
      <w:proofErr w:type="spellStart"/>
      <w:r>
        <w:rPr>
          <w:bCs/>
          <w:b/>
          <w:u w:color="000000"/>
          <w:color w:val="000000"/>
          <w:sz w:val="24"/>
          <w:szCs w:val="24"/>
        </w:rPr>
        <w:t>nceden</w:t>
      </w:r>
      <w:proofErr w:type="spellEnd"/>
      <w:r>
        <w:rPr>
          <w:bCs/>
          <w:b/>
          <w:u w:color="000000"/>
          <w:color w:val="000000"/>
          <w:sz w:val="24"/>
          <w:szCs w:val="24"/>
        </w:rPr>
        <w:t xml:space="preserve"> kestirilmesi oldukça güçtür. Bu nedenle onam formunu imzalayarak hastanıza dair tüm bu riskleri bildiğinizi ve/veya hastanızın ameliyat/tedavi olmasını kabul ettiğinizi beyan etmiş olacaksınız.</w:t>
      </w:r>
      <w:r>
        <w:rPr>
          <w:u w:color="000000"/>
          <w:color w:val="000000"/>
          <w:sz w:val="24"/>
          <w:szCs w:val="24"/>
        </w:rPr>
        <w:t xml:space="preserve">     </w:t>
      </w:r>
    </w:p>
    <w:p w:rsidR="005D31C4" w:rsidRDefault="005D31C4" w14:paraId="44916699" w14:textId="77777777">
      <w:pPr>
        <w:pStyle w:val="Gvde"/>
        <w:jc w:val="both"/>
        <w:rPr>
          <w:u w:color="000000"/>
          <w:color w:val="000000"/>
          <w:sz w:val="24"/>
          <w:szCs w:val="24"/>
        </w:rPr>
      </w:pPr>
    </w:p>
    <w:p w:rsidR="005D31C4" w:rsidRDefault="005D31C4" w14:paraId="1919D054" w14:textId="77777777">
      <w:pPr>
        <w:pStyle w:val="Gvde"/>
        <w:jc w:val="both"/>
        <w:rPr>
          <w:u w:color="000000"/>
          <w:color w:val="000000"/>
          <w:sz w:val="24"/>
          <w:szCs w:val="24"/>
        </w:rPr>
      </w:pPr>
    </w:p>
    <w:p w:rsidR="00DE715C" w:rsidRDefault="00DE715C" w14:paraId="0E59EAB4" w14:textId="77777777">
      <w:pPr>
        <w:pStyle w:val="Gvde"/>
        <w:jc w:val="both"/>
        <w:rPr>
          <w:u w:color="000000"/>
          <w:color w:val="000000"/>
          <w:sz w:val="24"/>
          <w:szCs w:val="24"/>
        </w:rPr>
      </w:pPr>
    </w:p>
    <w:p w:rsidR="00DE715C" w:rsidRDefault="00DE715C" w14:paraId="2A8DBA1B" w14:textId="77777777">
      <w:pPr>
        <w:pStyle w:val="Gvde"/>
        <w:jc w:val="both"/>
        <w:rPr>
          <w:u w:color="000000"/>
          <w:color w:val="000000"/>
          <w:sz w:val="24"/>
          <w:szCs w:val="24"/>
        </w:rPr>
      </w:pPr>
    </w:p>
    <w:p w:rsidR="00DE715C" w:rsidRDefault="00DE715C" w14:paraId="1A2978ED" w14:textId="77777777">
      <w:pPr>
        <w:pStyle w:val="Gvde"/>
        <w:jc w:val="both"/>
        <w:rPr>
          <w:u w:color="000000"/>
          <w:color w:val="000000"/>
          <w:sz w:val="24"/>
          <w:szCs w:val="24"/>
        </w:rPr>
      </w:pPr>
    </w:p>
    <w:p w:rsidR="005D31C4" w:rsidRDefault="005D31C4" w14:paraId="4410CAC7" w14:textId="77777777">
      <w:pPr>
        <w:pStyle w:val="Gvde"/>
        <w:jc w:val="both"/>
        <w:tabs>
          <w:tab w:val="left" w:pos="540"/>
        </w:tabs>
        <w:rPr>
          <w:bCs/>
          <w:b/>
          <w:u w:color="000000"/>
          <w:color w:val="000000"/>
          <w:sz w:val="24"/>
          <w:szCs w:val="24"/>
        </w:rPr>
      </w:pPr>
    </w:p>
    <w:p w:rsidR="005D31C4" w:rsidRDefault="007429D2" w14:paraId="5340145A" w14:textId="77777777">
      <w:pPr>
        <w:pStyle w:val="Gvde"/>
        <w:jc w:val="both"/>
        <w:tabs>
          <w:tab w:val="left" w:pos="540"/>
        </w:tabs>
        <w:rPr>
          <w:bCs/>
          <w:b/>
          <w:u w:val="single" w:color="000000"/>
          <w:color w:val="000000"/>
          <w:sz w:val="24"/>
          <w:szCs w:val="24"/>
        </w:rPr>
      </w:pPr>
      <w:r>
        <w:rPr>
          <w:bCs/>
          <w:b/>
          <w:u w:color="000000"/>
          <w:color w:val="000000"/>
          <w:sz w:val="24"/>
          <w:szCs w:val="24"/>
        </w:rPr>
        <w:t xml:space="preserve">2- </w:t>
        <w:lastRenderedPageBreak/>
      </w:r>
      <w:r>
        <w:rPr>
          <w:bCs/>
          <w:lang w:val="de-DE"/>
          <w:b/>
          <w:u w:val="single" w:color="000000"/>
          <w:color w:val="000000"/>
          <w:sz w:val="24"/>
          <w:szCs w:val="24"/>
        </w:rPr>
        <w:t xml:space="preserve">ONAM (RIZA, </w:t>
      </w:r>
      <w:r>
        <w:rPr>
          <w:bCs/>
          <w:b/>
          <w:u w:val="single" w:color="000000"/>
          <w:color w:val="000000"/>
          <w:sz w:val="24"/>
          <w:szCs w:val="24"/>
        </w:rPr>
        <w:t>İZİN)</w:t>
      </w:r>
    </w:p>
    <w:p w:rsidR="005D31C4" w:rsidRDefault="005D31C4" w14:paraId="5C59954A" w14:textId="77777777">
      <w:pPr>
        <w:pStyle w:val="Gvde"/>
        <w:jc w:val="both"/>
        <w:tabs>
          <w:tab w:val="left" w:pos="540"/>
        </w:tabs>
        <w:rPr>
          <w:bCs/>
          <w:b/>
          <w:u w:val="single" w:color="000000"/>
          <w:color w:val="000000"/>
          <w:sz w:val="24"/>
          <w:szCs w:val="24"/>
        </w:rPr>
      </w:pPr>
    </w:p>
    <w:p w:rsidR="005D31C4" w:rsidRDefault="007429D2" w14:paraId="73C1147E" w14:textId="77777777">
      <w:pPr>
        <w:pStyle w:val="Gvde"/>
        <w:numPr>
          <w:ilvl w:val="0"/>
          <w:numId w:val="6"/>
        </w:numPr>
        <w:jc w:val="both"/>
        <w:spacing w:before="40" w:after="40"/>
        <w:rPr>
          <w:color w:val="000000"/>
          <w:sz w:val="24"/>
          <w:szCs w:val="24"/>
        </w:rPr>
      </w:pPr>
      <w:r>
        <w:rPr>
          <w:u w:color="000000"/>
          <w:color w:val="000000"/>
          <w:sz w:val="24"/>
          <w:szCs w:val="24"/>
        </w:rPr>
        <w:t>Doktorumuzdan ç</w:t>
      </w:r>
      <w:proofErr w:type="spellStart"/>
      <w:r>
        <w:rPr>
          <w:lang w:val="it-IT"/>
          <w:u w:color="000000"/>
          <w:color w:val="000000"/>
          <w:sz w:val="24"/>
          <w:szCs w:val="24"/>
        </w:rPr>
        <w:t>ocu</w:t>
      </w:r>
      <w:r>
        <w:rPr>
          <w:u w:color="000000"/>
          <w:color w:val="000000"/>
          <w:sz w:val="24"/>
          <w:szCs w:val="24"/>
        </w:rPr>
        <w:t>ğumuzun</w:t>
      </w:r>
      <w:proofErr w:type="spellEnd"/>
      <w:r>
        <w:rPr>
          <w:u w:color="000000"/>
          <w:color w:val="000000"/>
          <w:sz w:val="24"/>
          <w:szCs w:val="24"/>
        </w:rPr>
        <w:t xml:space="preserve"> tıbbi durumunun tanı ve tedavisi ile ilgili yapılacak tıbbi/cerrahi tedavi veya tanı amaçlı girişimler konusunda bilgi aldık.</w:t>
      </w:r>
    </w:p>
    <w:p w:rsidR="005D31C4" w:rsidRDefault="007429D2" w14:paraId="513C1318" w14:textId="77777777">
      <w:pPr>
        <w:pStyle w:val="Gvde"/>
        <w:numPr>
          <w:ilvl w:val="0"/>
          <w:numId w:val="6"/>
        </w:numPr>
        <w:jc w:val="both"/>
        <w:spacing w:before="40" w:after="40"/>
        <w:rPr>
          <w:color w:val="000000"/>
          <w:sz w:val="24"/>
          <w:szCs w:val="24"/>
        </w:rPr>
      </w:pPr>
      <w:r>
        <w:rPr>
          <w:u w:color="000000"/>
          <w:color w:val="000000"/>
          <w:sz w:val="24"/>
          <w:szCs w:val="24"/>
        </w:rPr>
        <w:t>İş</w:t>
      </w:r>
      <w:r>
        <w:rPr>
          <w:lang w:val="da-DK"/>
          <w:u w:color="000000"/>
          <w:color w:val="000000"/>
          <w:sz w:val="24"/>
          <w:szCs w:val="24"/>
        </w:rPr>
        <w:t>lem s</w:t>
      </w:r>
      <w:r>
        <w:rPr>
          <w:u w:color="000000"/>
          <w:color w:val="000000"/>
          <w:sz w:val="24"/>
          <w:szCs w:val="24"/>
        </w:rPr>
        <w:t>ırasında oluşabilecek olumsuzluklar ve olası riskleri ayrıntıları ile anlatıldı. İşlemin kim tarafından yapılacağını biliyoruz.</w:t>
      </w:r>
    </w:p>
    <w:p w:rsidR="005D31C4" w:rsidRDefault="007429D2" w14:paraId="08B55A29" w14:textId="77777777">
      <w:pPr>
        <w:pStyle w:val="Gvde"/>
        <w:numPr>
          <w:ilvl w:val="0"/>
          <w:numId w:val="6"/>
        </w:numPr>
        <w:jc w:val="both"/>
        <w:spacing w:before="40" w:after="40"/>
        <w:rPr>
          <w:color w:val="000000"/>
          <w:sz w:val="24"/>
          <w:szCs w:val="24"/>
        </w:rPr>
      </w:pPr>
      <w:r>
        <w:rPr>
          <w:u w:color="000000"/>
          <w:color w:val="000000"/>
          <w:sz w:val="24"/>
          <w:szCs w:val="24"/>
        </w:rPr>
        <w:t>İşlemin yararları kadar riskleri ve komplikasyon adı verilen, istenmeyen ancak oluş</w:t>
      </w:r>
      <w:r>
        <w:rPr>
          <w:lang w:val="pt-PT"/>
          <w:u w:color="000000"/>
          <w:color w:val="000000"/>
          <w:sz w:val="24"/>
          <w:szCs w:val="24"/>
        </w:rPr>
        <w:t>mas</w:t>
      </w:r>
      <w:r>
        <w:rPr>
          <w:u w:color="000000"/>
          <w:color w:val="000000"/>
          <w:sz w:val="24"/>
          <w:szCs w:val="24"/>
        </w:rPr>
        <w:t>ı muhtemel olumsuz sonuçları olabileceğini ve sonuca ilişkin herhangi bir garanti verilemeyeceğini biliyoruz.</w:t>
      </w:r>
    </w:p>
    <w:p w:rsidR="005D31C4" w:rsidRDefault="007429D2" w14:paraId="30509396" w14:textId="77777777">
      <w:pPr>
        <w:pStyle w:val="Gvde"/>
        <w:numPr>
          <w:ilvl w:val="0"/>
          <w:numId w:val="6"/>
        </w:numPr>
        <w:jc w:val="both"/>
        <w:spacing w:before="40" w:after="40"/>
        <w:rPr>
          <w:color w:val="000000"/>
          <w:sz w:val="24"/>
          <w:szCs w:val="24"/>
        </w:rPr>
      </w:pPr>
      <w:r>
        <w:rPr>
          <w:u w:color="000000"/>
          <w:color w:val="000000"/>
          <w:sz w:val="24"/>
          <w:szCs w:val="24"/>
        </w:rPr>
        <w:t xml:space="preserve">İşlemin yaklaşık olarak ne kadar </w:t>
      </w:r>
      <w:proofErr w:type="spellStart"/>
      <w:r>
        <w:rPr>
          <w:u w:color="000000"/>
          <w:color w:val="000000"/>
          <w:sz w:val="24"/>
          <w:szCs w:val="24"/>
        </w:rPr>
        <w:t>sü</w:t>
      </w:r>
      <w:proofErr w:type="spellEnd"/>
      <w:r>
        <w:rPr>
          <w:lang w:val="it-IT"/>
          <w:u w:color="000000"/>
          <w:color w:val="000000"/>
          <w:sz w:val="24"/>
          <w:szCs w:val="24"/>
        </w:rPr>
        <w:t>rece</w:t>
      </w:r>
      <w:proofErr w:type="spellStart"/>
      <w:r>
        <w:rPr>
          <w:u w:color="000000"/>
          <w:color w:val="000000"/>
          <w:sz w:val="24"/>
          <w:szCs w:val="24"/>
        </w:rPr>
        <w:t>ği</w:t>
      </w:r>
      <w:proofErr w:type="spellEnd"/>
      <w:r>
        <w:rPr>
          <w:u w:color="000000"/>
          <w:color w:val="000000"/>
          <w:sz w:val="24"/>
          <w:szCs w:val="24"/>
        </w:rPr>
        <w:t xml:space="preserve"> ve girişim yolu ile ilgili ayrıntılı olarak bilgilendirildik.</w:t>
      </w:r>
    </w:p>
    <w:p w:rsidR="005D31C4" w:rsidRDefault="007429D2" w14:paraId="1E3AC047" w14:textId="77777777">
      <w:pPr>
        <w:pStyle w:val="Gvde"/>
        <w:numPr>
          <w:ilvl w:val="0"/>
          <w:numId w:val="6"/>
        </w:numPr>
        <w:jc w:val="both"/>
        <w:spacing w:before="40" w:after="40"/>
        <w:rPr>
          <w:color w:val="000000"/>
          <w:sz w:val="24"/>
          <w:szCs w:val="24"/>
        </w:rPr>
      </w:pPr>
      <w:r>
        <w:rPr>
          <w:u w:color="000000"/>
          <w:color w:val="000000"/>
          <w:sz w:val="24"/>
          <w:szCs w:val="24"/>
        </w:rPr>
        <w:t>Önerilen tanı ve tedavi y</w:t>
      </w:r>
      <w:r>
        <w:rPr>
          <w:lang w:val="sv-SE"/>
          <w:u w:color="000000"/>
          <w:color w:val="000000"/>
          <w:sz w:val="24"/>
          <w:szCs w:val="24"/>
        </w:rPr>
        <w:t>ö</w:t>
      </w:r>
      <w:proofErr w:type="spellStart"/>
      <w:r>
        <w:rPr>
          <w:u w:color="000000"/>
          <w:color w:val="000000"/>
          <w:sz w:val="24"/>
          <w:szCs w:val="24"/>
        </w:rPr>
        <w:t>ntemlerini</w:t>
      </w:r>
      <w:proofErr w:type="spellEnd"/>
      <w:r>
        <w:rPr>
          <w:u w:color="000000"/>
          <w:color w:val="000000"/>
          <w:sz w:val="24"/>
          <w:szCs w:val="24"/>
        </w:rPr>
        <w:t xml:space="preserve"> reddettiğimiz zaman ç</w:t>
      </w:r>
      <w:proofErr w:type="spellStart"/>
      <w:r>
        <w:rPr>
          <w:lang w:val="it-IT"/>
          <w:u w:color="000000"/>
          <w:color w:val="000000"/>
          <w:sz w:val="24"/>
          <w:szCs w:val="24"/>
        </w:rPr>
        <w:t>ocu</w:t>
      </w:r>
      <w:r>
        <w:rPr>
          <w:u w:color="000000"/>
          <w:color w:val="000000"/>
          <w:sz w:val="24"/>
          <w:szCs w:val="24"/>
        </w:rPr>
        <w:t>ğumun</w:t>
      </w:r>
      <w:proofErr w:type="spellEnd"/>
      <w:r>
        <w:rPr>
          <w:u w:color="000000"/>
          <w:color w:val="000000"/>
          <w:sz w:val="24"/>
          <w:szCs w:val="24"/>
        </w:rPr>
        <w:t xml:space="preserve"> sağlığını tehdit edici başka hangi risklerin olabileceği, bu tedavi yerine uygulanabilecek bir başka tedavi y</w:t>
      </w:r>
      <w:r>
        <w:rPr>
          <w:lang w:val="sv-SE"/>
          <w:u w:color="000000"/>
          <w:color w:val="000000"/>
          <w:sz w:val="24"/>
          <w:szCs w:val="24"/>
        </w:rPr>
        <w:t>ö</w:t>
      </w:r>
      <w:proofErr w:type="spellStart"/>
      <w:r>
        <w:rPr>
          <w:u w:color="000000"/>
          <w:color w:val="000000"/>
          <w:sz w:val="24"/>
          <w:szCs w:val="24"/>
        </w:rPr>
        <w:t>nteminin</w:t>
      </w:r>
      <w:proofErr w:type="spellEnd"/>
      <w:r>
        <w:rPr>
          <w:u w:color="000000"/>
          <w:color w:val="000000"/>
          <w:sz w:val="24"/>
          <w:szCs w:val="24"/>
        </w:rPr>
        <w:t xml:space="preserve"> bulunup bulunmadığı konusunda bilgilendirildik.</w:t>
      </w:r>
    </w:p>
    <w:p w:rsidR="005D31C4" w:rsidRDefault="007429D2" w14:paraId="4EEF3504" w14:textId="77777777">
      <w:pPr>
        <w:pStyle w:val="Gvde"/>
        <w:numPr>
          <w:ilvl w:val="0"/>
          <w:numId w:val="6"/>
        </w:numPr>
        <w:jc w:val="both"/>
        <w:spacing w:before="40" w:after="40"/>
        <w:rPr>
          <w:color w:val="000000"/>
          <w:sz w:val="24"/>
          <w:szCs w:val="24"/>
        </w:rPr>
      </w:pPr>
      <w:r>
        <w:rPr>
          <w:u w:color="000000"/>
          <w:color w:val="000000"/>
          <w:sz w:val="24"/>
          <w:szCs w:val="24"/>
        </w:rPr>
        <w:t xml:space="preserve">Doktorlarımızın planladıkları girişim ve/veya tedavilerde, planladıklarına ek girişim ve tedaviler gerektirebilecek durum ya da durumlar ile karşılaşılabileceğini biliyoruz. </w:t>
      </w:r>
    </w:p>
    <w:p w:rsidR="005D31C4" w:rsidRDefault="007429D2" w14:paraId="0C68F9A5" w14:textId="77777777">
      <w:pPr>
        <w:pStyle w:val="Gvde"/>
        <w:numPr>
          <w:ilvl w:val="0"/>
          <w:numId w:val="6"/>
        </w:numPr>
        <w:jc w:val="both"/>
        <w:spacing w:before="40" w:after="40"/>
        <w:rPr>
          <w:color w:val="000000"/>
          <w:sz w:val="24"/>
          <w:szCs w:val="24"/>
        </w:rPr>
      </w:pPr>
      <w:r>
        <w:rPr>
          <w:u w:color="000000"/>
          <w:color w:val="000000"/>
          <w:sz w:val="24"/>
          <w:szCs w:val="24"/>
        </w:rPr>
        <w:t>Bu formda tanımlananlar dışında yapılacak herhangi bir ek girişimin, yalnızca ç</w:t>
      </w:r>
      <w:proofErr w:type="spellStart"/>
      <w:r>
        <w:rPr>
          <w:lang w:val="it-IT"/>
          <w:u w:color="000000"/>
          <w:color w:val="000000"/>
          <w:sz w:val="24"/>
          <w:szCs w:val="24"/>
        </w:rPr>
        <w:t>ocu</w:t>
      </w:r>
      <w:r>
        <w:rPr>
          <w:u w:color="000000"/>
          <w:color w:val="000000"/>
          <w:sz w:val="24"/>
          <w:szCs w:val="24"/>
        </w:rPr>
        <w:t>ğumuzun</w:t>
      </w:r>
      <w:proofErr w:type="spellEnd"/>
      <w:r>
        <w:rPr>
          <w:u w:color="000000"/>
          <w:color w:val="000000"/>
          <w:sz w:val="24"/>
          <w:szCs w:val="24"/>
        </w:rPr>
        <w:t xml:space="preserve"> sağlığına y</w:t>
      </w:r>
      <w:r>
        <w:rPr>
          <w:lang w:val="sv-SE"/>
          <w:u w:color="000000"/>
          <w:color w:val="000000"/>
          <w:sz w:val="24"/>
          <w:szCs w:val="24"/>
        </w:rPr>
        <w:t>ö</w:t>
      </w:r>
      <w:proofErr w:type="spellStart"/>
      <w:r>
        <w:rPr>
          <w:u w:color="000000"/>
          <w:color w:val="000000"/>
          <w:sz w:val="24"/>
          <w:szCs w:val="24"/>
        </w:rPr>
        <w:t>nelik</w:t>
      </w:r>
      <w:proofErr w:type="spellEnd"/>
      <w:r>
        <w:rPr>
          <w:u w:color="000000"/>
          <w:color w:val="000000"/>
          <w:sz w:val="24"/>
          <w:szCs w:val="24"/>
        </w:rPr>
        <w:t xml:space="preserve"> ciddi zararların </w:t>
      </w:r>
      <w:r>
        <w:rPr>
          <w:lang w:val="sv-SE"/>
          <w:u w:color="000000"/>
          <w:color w:val="000000"/>
          <w:sz w:val="24"/>
          <w:szCs w:val="24"/>
        </w:rPr>
        <w:t>ö</w:t>
      </w:r>
      <w:proofErr w:type="spellStart"/>
      <w:r>
        <w:rPr>
          <w:u w:color="000000"/>
          <w:color w:val="000000"/>
          <w:sz w:val="24"/>
          <w:szCs w:val="24"/>
        </w:rPr>
        <w:t>nlenmesi</w:t>
      </w:r>
      <w:proofErr w:type="spellEnd"/>
      <w:r>
        <w:rPr>
          <w:u w:color="000000"/>
          <w:color w:val="000000"/>
          <w:sz w:val="24"/>
          <w:szCs w:val="24"/>
        </w:rPr>
        <w:t xml:space="preserve"> ve yaşamımın kurtarılması için uygulanabileceği tarafımıza anlatıldı.</w:t>
      </w:r>
    </w:p>
    <w:p w:rsidR="005D31C4" w:rsidRDefault="005D31C4" w14:paraId="323DF872" w14:textId="77777777">
      <w:pPr>
        <w:widowControl w:val="0"/>
        <w:pStyle w:val="Gvde"/>
        <w:jc w:val="both"/>
        <w:ind w:right="19"/>
        <w:rPr>
          <w:bCs/>
          <w:b/>
          <w:u w:val="single" w:color="000000"/>
          <w:color w:val="000000"/>
          <w:sz w:val="24"/>
          <w:szCs w:val="24"/>
        </w:rPr>
      </w:pPr>
    </w:p>
    <w:p w:rsidR="005D31C4" w:rsidRDefault="007429D2" w14:paraId="0E710E86" w14:textId="77777777">
      <w:pPr>
        <w:widowControl w:val="0"/>
        <w:pStyle w:val="Gvde"/>
        <w:jc w:val="both"/>
        <w:ind w:right="19"/>
        <w:rPr>
          <w:u w:color="000000"/>
          <w:color w:val="000000"/>
          <w:sz w:val="24"/>
          <w:szCs w:val="24"/>
        </w:rPr>
      </w:pPr>
      <w:r>
        <w:rPr>
          <w:bCs/>
          <w:b/>
          <w:u w:color="000000"/>
          <w:color w:val="000000"/>
          <w:sz w:val="24"/>
          <w:szCs w:val="24"/>
        </w:rPr>
        <w:t xml:space="preserve">Hastaya </w:t>
      </w:r>
      <w:r>
        <w:rPr>
          <w:bCs/>
          <w:lang w:val="sv-SE"/>
          <w:b/>
          <w:u w:color="000000"/>
          <w:color w:val="000000"/>
          <w:sz w:val="24"/>
          <w:szCs w:val="24"/>
        </w:rPr>
        <w:t>ö</w:t>
      </w:r>
      <w:proofErr w:type="spellStart"/>
      <w:r>
        <w:rPr>
          <w:bCs/>
          <w:b/>
          <w:u w:color="000000"/>
          <w:color w:val="000000"/>
          <w:sz w:val="24"/>
          <w:szCs w:val="24"/>
        </w:rPr>
        <w:t>zel</w:t>
      </w:r>
      <w:proofErr w:type="spellEnd"/>
      <w:r>
        <w:rPr>
          <w:bCs/>
          <w:b/>
          <w:u w:color="000000"/>
          <w:color w:val="000000"/>
          <w:sz w:val="24"/>
          <w:szCs w:val="24"/>
        </w:rPr>
        <w:t xml:space="preserve"> durumlar: </w:t>
      </w:r>
    </w:p>
    <w:p w:rsidR="005D31C4" w:rsidRDefault="005D31C4" w14:paraId="2246EDBE" w14:textId="77777777">
      <w:pPr>
        <w:widowControl w:val="0"/>
        <w:pStyle w:val="Gvde"/>
        <w:jc w:val="both"/>
        <w:ind w:right="19"/>
        <w:rPr>
          <w:u w:color="000000"/>
          <w:color w:val="000000"/>
          <w:sz w:val="24"/>
          <w:szCs w:val="24"/>
        </w:rPr>
      </w:pPr>
    </w:p>
    <w:p w:rsidR="005D31C4" w:rsidRDefault="007429D2" w14:paraId="161B5B4E" w14:textId="77777777">
      <w:pPr>
        <w:pStyle w:val="AralkYok"/>
        <w:tabs>
          <w:tab w:val="left" w:pos="284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…........................................................................................................................................</w:t>
      </w:r>
    </w:p>
    <w:p w:rsidR="005D31C4" w:rsidRDefault="007429D2" w14:paraId="328A8B8A" w14:textId="77777777">
      <w:pPr>
        <w:pStyle w:val="AralkYok"/>
        <w:tabs>
          <w:tab w:val="left" w:pos="284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…........................................................................................................................................</w:t>
      </w:r>
    </w:p>
    <w:p w:rsidR="005D31C4" w:rsidRDefault="007429D2" w14:paraId="0817FC8F" w14:textId="77777777">
      <w:pPr>
        <w:pStyle w:val="AralkYok"/>
        <w:tabs>
          <w:tab w:val="left" w:pos="284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…........................................................................................................................................</w:t>
      </w:r>
    </w:p>
    <w:p w:rsidR="005D31C4" w:rsidRDefault="007429D2" w14:paraId="1B40C21C" w14:textId="77777777">
      <w:pPr>
        <w:pStyle w:val="AralkYok"/>
        <w:tabs>
          <w:tab w:val="left" w:pos="284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…........................................................................................................................................</w:t>
      </w:r>
    </w:p>
    <w:p w:rsidR="005D31C4" w:rsidRDefault="007429D2" w14:paraId="1E635C94" w14:textId="77777777">
      <w:pPr>
        <w:pStyle w:val="AralkYok"/>
        <w:tabs>
          <w:tab w:val="left" w:pos="284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…........................................................................................................................................</w:t>
      </w:r>
    </w:p>
    <w:p w:rsidR="005D31C4" w:rsidRDefault="007429D2" w14:paraId="64E35A47" w14:textId="77777777">
      <w:pPr>
        <w:pStyle w:val="AralkYok"/>
        <w:tabs>
          <w:tab w:val="left" w:pos="284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…........................................................................................................................................</w:t>
      </w:r>
    </w:p>
    <w:p w:rsidR="005D31C4" w:rsidRDefault="007429D2" w14:paraId="010B3EB2" w14:textId="77777777">
      <w:pPr>
        <w:pStyle w:val="AralkYok"/>
        <w:tabs>
          <w:tab w:val="left" w:pos="284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…........................................................................................................................................</w:t>
      </w:r>
    </w:p>
    <w:p w:rsidR="005D31C4" w:rsidRDefault="005D31C4" w14:paraId="2770F188" w14:textId="77777777">
      <w:pPr>
        <w:widowControl w:val="0"/>
        <w:pStyle w:val="Gvde"/>
        <w:jc w:val="both"/>
        <w:ind w:right="19"/>
        <w:tabs>
          <w:tab w:val="left" w:leader="dot" w:pos="9412"/>
        </w:tabs>
        <w:rPr>
          <w:bCs/>
          <w:b/>
          <w:u w:color="000000"/>
          <w:color w:val="000000"/>
          <w:sz w:val="24"/>
          <w:szCs w:val="24"/>
        </w:rPr>
      </w:pPr>
    </w:p>
    <w:p w:rsidR="005D31C4" w:rsidRDefault="005D31C4" w14:paraId="32EEB118" w14:textId="77777777">
      <w:pPr>
        <w:widowControl w:val="0"/>
        <w:pStyle w:val="Gvde"/>
        <w:jc w:val="both"/>
        <w:ind w:right="19"/>
        <w:tabs>
          <w:tab w:val="left" w:leader="dot" w:pos="9412"/>
        </w:tabs>
        <w:rPr>
          <w:bCs/>
          <w:b/>
          <w:u w:color="000000"/>
          <w:color w:val="000000"/>
          <w:sz w:val="24"/>
          <w:szCs w:val="24"/>
        </w:rPr>
      </w:pPr>
    </w:p>
    <w:p w:rsidR="005D31C4" w:rsidRDefault="005D31C4" w14:paraId="0A0CBE06" w14:textId="77777777">
      <w:pPr>
        <w:widowControl w:val="0"/>
        <w:pStyle w:val="Gvde"/>
        <w:jc w:val="both"/>
        <w:ind w:right="19"/>
        <w:rPr>
          <w:u w:color="000000"/>
          <w:color w:val="000000"/>
          <w:sz w:val="24"/>
          <w:szCs w:val="24"/>
        </w:rPr>
      </w:pPr>
    </w:p>
    <w:p w:rsidR="005D31C4" w:rsidRDefault="005D31C4" w14:paraId="25E2B546" w14:textId="77777777">
      <w:pPr>
        <w:widowControl w:val="0"/>
        <w:pStyle w:val="Gvde"/>
        <w:jc w:val="both"/>
        <w:ind w:right="19"/>
        <w:rPr>
          <w:u w:color="000000"/>
          <w:color w:val="000000"/>
          <w:sz w:val="24"/>
          <w:szCs w:val="24"/>
        </w:rPr>
      </w:pPr>
    </w:p>
    <w:p w:rsidR="005D31C4" w:rsidRDefault="005D31C4" w14:paraId="05510C65" w14:textId="77777777">
      <w:pPr>
        <w:widowControl w:val="0"/>
        <w:pStyle w:val="Gvde"/>
        <w:jc w:val="both"/>
        <w:ind w:right="19"/>
        <w:rPr>
          <w:u w:color="000000"/>
          <w:color w:val="000000"/>
          <w:sz w:val="24"/>
          <w:szCs w:val="24"/>
        </w:rPr>
      </w:pPr>
    </w:p>
    <w:p w:rsidR="005D31C4" w:rsidRDefault="005D31C4" w14:paraId="1155453D" w14:textId="77777777">
      <w:pPr>
        <w:widowControl w:val="0"/>
        <w:pStyle w:val="Gvde"/>
        <w:jc w:val="both"/>
        <w:ind w:right="19"/>
        <w:rPr>
          <w:u w:color="000000"/>
          <w:color w:val="000000"/>
          <w:sz w:val="24"/>
          <w:szCs w:val="24"/>
        </w:rPr>
      </w:pPr>
    </w:p>
    <w:p w:rsidR="005D31C4" w:rsidRDefault="007429D2" w14:paraId="0F4DFC62" w14:textId="77777777">
      <w:pPr>
        <w:widowControl w:val="0"/>
        <w:pStyle w:val="Gvde"/>
        <w:jc w:val="both"/>
        <w:ind w:right="19"/>
        <w:rPr>
          <w:bCs/>
          <w:b/>
          <w:u w:color="000000"/>
          <w:color w:val="000000"/>
          <w:sz w:val="24"/>
          <w:szCs w:val="24"/>
        </w:rPr>
      </w:pPr>
      <w:r>
        <w:rPr>
          <w:u w:color="000000"/>
          <w:color w:val="000000"/>
          <w:sz w:val="24"/>
          <w:szCs w:val="24"/>
        </w:rPr>
        <w:tab/>
      </w:r>
      <w:r>
        <w:rPr>
          <w:bCs/>
          <w:b/>
          <w:u w:color="000000"/>
          <w:color w:val="000000"/>
          <w:sz w:val="24"/>
          <w:szCs w:val="24"/>
        </w:rPr>
        <w:t xml:space="preserve">Hastamızın durumu ve yapılacak uygulamalar hakkında yeterli ve tatmin edici bilgilerin verildiğine inanıyor, hiçbir baskı altında kalmadan kendi </w:t>
      </w:r>
      <w:r>
        <w:rPr>
          <w:bCs/>
          <w:lang w:val="sv-SE"/>
          <w:b/>
          <w:u w:color="000000"/>
          <w:color w:val="000000"/>
          <w:sz w:val="24"/>
          <w:szCs w:val="24"/>
        </w:rPr>
        <w:t>ö</w:t>
      </w:r>
      <w:proofErr w:type="spellStart"/>
      <w:r>
        <w:rPr>
          <w:bCs/>
          <w:b/>
          <w:u w:color="000000"/>
          <w:color w:val="000000"/>
          <w:sz w:val="24"/>
          <w:szCs w:val="24"/>
        </w:rPr>
        <w:t>zgür</w:t>
      </w:r>
      <w:proofErr w:type="spellEnd"/>
      <w:r>
        <w:rPr>
          <w:bCs/>
          <w:b/>
          <w:u w:color="000000"/>
          <w:color w:val="000000"/>
          <w:sz w:val="24"/>
          <w:szCs w:val="24"/>
        </w:rPr>
        <w:t xml:space="preserve"> irademiz ile bu formu imzalamak suretiyle s</w:t>
      </w:r>
      <w:r>
        <w:rPr>
          <w:bCs/>
          <w:lang w:val="sv-SE"/>
          <w:b/>
          <w:u w:color="000000"/>
          <w:color w:val="000000"/>
          <w:sz w:val="24"/>
          <w:szCs w:val="24"/>
        </w:rPr>
        <w:t>ö</w:t>
      </w:r>
      <w:r>
        <w:rPr>
          <w:bCs/>
          <w:b/>
          <w:u w:color="000000"/>
          <w:color w:val="000000"/>
          <w:sz w:val="24"/>
          <w:szCs w:val="24"/>
        </w:rPr>
        <w:t>z konusu teşhis, tedavi ve takip için gerekli tüm müdahalelerin yapılmasını kabul EDİYORUZ.</w:t>
      </w:r>
    </w:p>
    <w:p w:rsidR="005D31C4" w:rsidRDefault="005D31C4" w14:paraId="3DD7F4CF" w14:textId="77777777">
      <w:pPr>
        <w:widowControl w:val="0"/>
        <w:pStyle w:val="Gvde"/>
        <w:jc w:val="both"/>
        <w:ind w:right="19"/>
        <w:rPr>
          <w:bCs/>
          <w:b/>
          <w:u w:color="000000"/>
          <w:color w:val="000000"/>
          <w:sz w:val="24"/>
          <w:szCs w:val="24"/>
        </w:rPr>
      </w:pPr>
    </w:p>
    <w:p w:rsidR="005D31C4" w:rsidRDefault="007429D2" w14:paraId="20D78A0C" w14:textId="77777777">
      <w:pPr>
        <w:widowControl w:val="0"/>
        <w:pStyle w:val="Gvde"/>
        <w:jc w:val="both"/>
        <w:ind w:right="19"/>
        <w:rPr>
          <w:bCs/>
          <w:b/>
          <w:u w:color="000000"/>
          <w:color w:val="000000"/>
          <w:sz w:val="24"/>
          <w:szCs w:val="24"/>
        </w:rPr>
      </w:pPr>
      <w:r>
        <w:rPr>
          <w:bCs/>
          <w:b/>
          <w:u w:color="000000"/>
          <w:color w:val="000000"/>
          <w:sz w:val="24"/>
          <w:szCs w:val="24"/>
        </w:rPr>
        <w:t xml:space="preserve">Aşağıdaki kutucuğa hasta/yakını kendi el yazısı ile </w:t>
      </w:r>
      <w:r>
        <w:rPr>
          <w:bCs/>
          <w:rtl/>
          <w:b/>
          <w:u w:color="000000"/>
          <w:color w:val="000000"/>
          <w:sz w:val="24"/>
          <w:szCs w:val="24"/>
        </w:rPr>
        <w:t>‘</w:t>
      </w:r>
      <w:r>
        <w:rPr>
          <w:bCs/>
          <w:b/>
          <w:u w:color="000000"/>
          <w:color w:val="000000"/>
          <w:sz w:val="24"/>
          <w:szCs w:val="24"/>
        </w:rPr>
        <w:t>okudum, anladım ve bir nü</w:t>
      </w:r>
      <w:r w:rsidRPr="00A73C59">
        <w:rPr>
          <w:bCs/>
          <w:b/>
          <w:u w:color="000000"/>
          <w:color w:val="000000"/>
          <w:sz w:val="24"/>
          <w:szCs w:val="24"/>
        </w:rPr>
        <w:t>shas</w:t>
      </w:r>
      <w:r>
        <w:rPr>
          <w:bCs/>
          <w:b/>
          <w:u w:color="000000"/>
          <w:color w:val="000000"/>
          <w:sz w:val="24"/>
          <w:szCs w:val="24"/>
        </w:rPr>
        <w:t>ını elden teslim aldım</w:t>
      </w:r>
      <w:r>
        <w:rPr>
          <w:bCs/>
          <w:rtl/>
          <w:b/>
          <w:u w:color="000000"/>
          <w:color w:val="000000"/>
          <w:sz w:val="24"/>
          <w:szCs w:val="24"/>
        </w:rPr>
        <w:t xml:space="preserve">’ </w:t>
      </w:r>
      <w:r>
        <w:rPr>
          <w:bCs/>
          <w:b/>
          <w:u w:color="000000"/>
          <w:color w:val="000000"/>
          <w:sz w:val="24"/>
          <w:szCs w:val="24"/>
        </w:rPr>
        <w:t>ibaresi yazılmalıdır.</w:t>
      </w:r>
    </w:p>
    <w:p w:rsidR="005D31C4" w:rsidRDefault="005D31C4" w14:paraId="07D7AC41" w14:textId="77777777">
      <w:pPr>
        <w:widowControl w:val="0"/>
        <w:pStyle w:val="Gvde"/>
        <w:jc w:val="both"/>
        <w:ind w:right="19"/>
        <w:rPr>
          <w:bCs/>
          <w:b/>
          <w:u w:color="000000"/>
          <w:color w:val="000000"/>
          <w:sz w:val="24"/>
          <w:szCs w:val="24"/>
        </w:rPr>
      </w:pPr>
    </w:p>
    <w:tbl>
      <w:tblPr>
        <w:tblW w:w="10348" w:type="dxa"/>
        <w:shd w:val="clear" w:color="auto" w:fill="CDD4E9"/>
        <w:tblLayout w:type="fixed"/>
        <w:tblBorders>
          <w:top w:val="single" w:sz="8" w:color="FFFFFF" w:space="0"/>
          <w:bottom w:val="single" w:sz="8" w:color="FFFFFF" w:space="0"/>
          <w:left w:val="single" w:sz="8" w:color="FFFFFF" w:space="0"/>
          <w:right w:val="single" w:sz="8" w:color="FFFFFF" w:space="0"/>
          <w:insideH w:val="single" w:sz="8" w:color="FFFFFF" w:space="0"/>
          <w:insideV w:val="single" w:sz="8" w:color="FFFFFF" w:space="0"/>
        </w:tblBorders>
        <w:tblInd w:w="216" w:type="dxa"/>
        <w:tblStyle w:val="TableNormal"/>
        <w:tblLook w:val="4A0"/>
      </w:tblPr>
      <w:tblGrid>
        <w:gridCol w:w="4819"/>
        <w:gridCol w:w="5529"/>
      </w:tblGrid>
      <w:tr w14:paraId="45EFCA29" w14:textId="77777777" w:rsidR="005D31C4">
        <w:trPr>
          <w:trHeight w:val="1560"/>
        </w:trPr>
        <w:tc>
          <w:tcPr>
            <w:tcMar>
              <w:top w:w="80" w:type="dxa"/>
              <w:left w:w="80" w:type="dxa"/>
              <w:bottom w:w="80" w:type="dxa"/>
              <w:right w:w="80" w:type="dxa"/>
            </w:tcMa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tcW w:w="4819" w:type="dxa"/>
          </w:tcPr>
          <w:p w:rsidR="005D31C4" w:rsidRDefault="007429D2" w14:paraId="77F7EE6F" w14:textId="77777777">
            <w:pPr>
              <w:pStyle w:val="Gvde"/>
              <w:jc w:val="both"/>
              <w:spacing w:before="120" w:after="120"/>
              <w:rPr>
                <w:bCs/>
                <w:b/>
                <w:u w:val="single" w:color="000000"/>
                <w:color w:val="000000"/>
                <w:sz w:val="24"/>
                <w:szCs w:val="24"/>
              </w:rPr>
            </w:pPr>
            <w:r>
              <w:rPr>
                <w:bCs/>
                <w:b/>
                <w:u w:val="single" w:color="000000"/>
                <w:color w:val="000000"/>
                <w:sz w:val="24"/>
                <w:szCs w:val="24"/>
              </w:rPr>
              <w:t>Ebeveynin adı soyadı;</w:t>
            </w:r>
          </w:p>
          <w:p w:rsidR="005D31C4" w:rsidRDefault="007429D2" w14:paraId="7D831AB2" w14:textId="77777777">
            <w:pPr>
              <w:pStyle w:val="Gvde"/>
              <w:jc w:val="both"/>
              <w:spacing w:before="120" w:after="120"/>
              <w:rPr>
                <w:bCs/>
                <w:b/>
                <w:u w:val="single" w:color="000000"/>
                <w:color w:val="000000"/>
                <w:sz w:val="24"/>
                <w:szCs w:val="24"/>
              </w:rPr>
            </w:pPr>
            <w:r>
              <w:rPr>
                <w:bCs/>
                <w:b/>
                <w:u w:val="single" w:color="000000"/>
                <w:color w:val="000000"/>
                <w:sz w:val="24"/>
                <w:szCs w:val="24"/>
              </w:rPr>
              <w:t>Yakınlığı:</w:t>
            </w:r>
          </w:p>
          <w:p w:rsidR="005D31C4" w:rsidRDefault="007429D2" w14:paraId="29A420F7" w14:textId="77777777">
            <w:pPr>
              <w:pStyle w:val="Gvde"/>
              <w:jc w:val="both"/>
              <w:spacing w:before="120" w:after="120"/>
              <w:rPr>
                <w:bCs/>
                <w:b/>
                <w:u w:val="single" w:color="000000"/>
                <w:color w:val="000000"/>
                <w:sz w:val="24"/>
                <w:szCs w:val="24"/>
              </w:rPr>
            </w:pPr>
            <w:r>
              <w:rPr>
                <w:bCs/>
                <w:b/>
                <w:u w:val="single" w:color="000000"/>
                <w:color w:val="000000"/>
                <w:sz w:val="24"/>
                <w:szCs w:val="24"/>
              </w:rPr>
              <w:t>Tarih/saat:</w:t>
            </w:r>
          </w:p>
          <w:p w:rsidR="005D31C4" w:rsidRDefault="007429D2" w14:paraId="189178C7" w14:textId="77777777">
            <w:pPr>
              <w:pStyle w:val="Gvde"/>
              <w:jc w:val="both"/>
              <w:spacing w:before="120" w:after="120"/>
            </w:pPr>
            <w:r>
              <w:rPr>
                <w:bCs/>
                <w:b/>
                <w:u w:val="single" w:color="000000"/>
                <w:color w:val="000000"/>
                <w:sz w:val="24"/>
                <w:szCs w:val="24"/>
              </w:rPr>
              <w:t xml:space="preserve"> İmza:</w:t>
            </w:r>
          </w:p>
        </w:tc>
        <w:tc>
          <w:tcPr>
            <w:tcMar>
              <w:top w:w="80" w:type="dxa"/>
              <w:left w:w="80" w:type="dxa"/>
              <w:bottom w:w="80" w:type="dxa"/>
              <w:right w:w="80" w:type="dxa"/>
            </w:tcMa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tcW w:w="5529" w:type="dxa"/>
          </w:tcPr>
          <w:p w:rsidR="005D31C4" w:rsidRDefault="007429D2" w14:paraId="1FD323FD" w14:textId="77777777">
            <w:pPr>
              <w:pStyle w:val="Gvde"/>
              <w:jc w:val="both"/>
              <w:spacing w:before="120" w:after="120"/>
              <w:rPr>
                <w:bCs/>
                <w:b/>
                <w:u w:val="single" w:color="000000"/>
                <w:color w:val="000000"/>
                <w:sz w:val="24"/>
                <w:szCs w:val="24"/>
              </w:rPr>
            </w:pPr>
            <w:r>
              <w:rPr>
                <w:bCs/>
                <w:b/>
                <w:u w:val="single" w:color="000000"/>
                <w:color w:val="000000"/>
                <w:sz w:val="24"/>
                <w:szCs w:val="24"/>
              </w:rPr>
              <w:t>Ebeveynin adı soyadı;</w:t>
            </w:r>
          </w:p>
          <w:p w:rsidR="005D31C4" w:rsidRDefault="007429D2" w14:paraId="02187582" w14:textId="77777777">
            <w:pPr>
              <w:pStyle w:val="Gvde"/>
              <w:jc w:val="both"/>
              <w:spacing w:before="120" w:after="120"/>
              <w:rPr>
                <w:bCs/>
                <w:b/>
                <w:u w:val="single" w:color="000000"/>
                <w:color w:val="000000"/>
                <w:sz w:val="24"/>
                <w:szCs w:val="24"/>
              </w:rPr>
            </w:pPr>
            <w:r>
              <w:rPr>
                <w:bCs/>
                <w:b/>
                <w:u w:val="single" w:color="000000"/>
                <w:color w:val="000000"/>
                <w:sz w:val="24"/>
                <w:szCs w:val="24"/>
              </w:rPr>
              <w:t>Yakınlığı:</w:t>
            </w:r>
          </w:p>
          <w:p w:rsidR="005D31C4" w:rsidRDefault="007429D2" w14:paraId="7F60B279" w14:textId="77777777">
            <w:pPr>
              <w:pStyle w:val="Gvde"/>
              <w:jc w:val="both"/>
              <w:spacing w:before="120" w:after="120"/>
              <w:rPr>
                <w:bCs/>
                <w:b/>
                <w:u w:val="single" w:color="000000"/>
                <w:color w:val="000000"/>
                <w:sz w:val="24"/>
                <w:szCs w:val="24"/>
              </w:rPr>
            </w:pPr>
            <w:r>
              <w:rPr>
                <w:bCs/>
                <w:b/>
                <w:u w:val="single" w:color="000000"/>
                <w:color w:val="000000"/>
                <w:sz w:val="24"/>
                <w:szCs w:val="24"/>
              </w:rPr>
              <w:t>Tarih/saat:</w:t>
            </w:r>
          </w:p>
          <w:p w:rsidR="005D31C4" w:rsidRDefault="007429D2" w14:paraId="3BABB948" w14:textId="77777777">
            <w:pPr>
              <w:pStyle w:val="Gvde"/>
              <w:jc w:val="both"/>
              <w:spacing w:before="120" w:after="120"/>
            </w:pPr>
            <w:r>
              <w:rPr>
                <w:bCs/>
                <w:b/>
                <w:u w:val="single" w:color="000000"/>
                <w:color w:val="000000"/>
                <w:sz w:val="24"/>
                <w:szCs w:val="24"/>
              </w:rPr>
              <w:t xml:space="preserve"> İmza:</w:t>
            </w:r>
          </w:p>
        </w:tc>
      </w:tr>
      <w:tr w14:paraId="488DF4F2" w14:textId="77777777" w:rsidR="005D31C4">
        <w:trPr>
          <w:trHeight w:val="1560"/>
        </w:trPr>
        <w:tc>
          <w:tcPr>
            <w:tcMar>
              <w:top w:w="80" w:type="dxa"/>
              <w:left w:w="80" w:type="dxa"/>
              <w:bottom w:w="80" w:type="dxa"/>
              <w:right w:w="80" w:type="dxa"/>
            </w:tcMa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tcW w:w="4819" w:type="dxa"/>
          </w:tcPr>
          <w:p w:rsidR="005D31C4" w:rsidRDefault="007429D2" w14:paraId="1B2B59EB" w14:textId="77777777">
            <w:pPr>
              <w:pStyle w:val="Gvde"/>
              <w:jc w:val="both"/>
              <w:spacing w:before="120" w:after="120"/>
              <w:rPr>
                <w:bCs/>
                <w:b/>
                <w:u w:val="single" w:color="000000"/>
                <w:color w:val="000000"/>
                <w:sz w:val="24"/>
                <w:szCs w:val="24"/>
              </w:rPr>
            </w:pPr>
            <w:r>
              <w:rPr>
                <w:bCs/>
                <w:b/>
                <w:u w:val="single" w:color="000000"/>
                <w:color w:val="000000"/>
                <w:sz w:val="24"/>
                <w:szCs w:val="24"/>
              </w:rPr>
              <w:t>Hastanı</w:t>
              <w:lastRenderedPageBreak/>
            </w:r>
            <w:r>
              <w:rPr>
                <w:bCs/>
                <w:lang w:val="nl-NL"/>
                <w:b/>
                <w:u w:val="single" w:color="000000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bCs/>
                <w:lang w:val="nl-NL"/>
                <w:b/>
                <w:u w:val="single" w:color="000000"/>
                <w:color w:val="000000"/>
                <w:sz w:val="24"/>
                <w:szCs w:val="24"/>
              </w:rPr>
              <w:t>onam</w:t>
            </w:r>
            <w:proofErr w:type="spellEnd"/>
            <w:r>
              <w:rPr>
                <w:bCs/>
                <w:b/>
                <w:u w:val="single" w:color="000000"/>
                <w:color w:val="000000"/>
                <w:sz w:val="24"/>
                <w:szCs w:val="24"/>
              </w:rPr>
              <w:t>ı (mümkünse)</w:t>
            </w:r>
          </w:p>
          <w:p w:rsidR="005D31C4" w:rsidRDefault="007429D2" w14:paraId="692549BC" w14:textId="77777777">
            <w:pPr>
              <w:pStyle w:val="Gvde"/>
              <w:jc w:val="both"/>
              <w:spacing w:before="120" w:after="120"/>
              <w:rPr>
                <w:bCs/>
                <w:b/>
                <w:u w:val="single" w:color="000000"/>
                <w:color w:val="000000"/>
                <w:sz w:val="24"/>
                <w:szCs w:val="24"/>
              </w:rPr>
            </w:pPr>
            <w:r>
              <w:rPr>
                <w:bCs/>
                <w:b/>
                <w:u w:val="single" w:color="000000"/>
                <w:color w:val="000000"/>
                <w:sz w:val="24"/>
                <w:szCs w:val="24"/>
              </w:rPr>
              <w:t>Adı soyadı:</w:t>
            </w:r>
          </w:p>
          <w:p w:rsidR="005D31C4" w:rsidRDefault="007429D2" w14:paraId="568AA86F" w14:textId="77777777">
            <w:pPr>
              <w:pStyle w:val="Gvde"/>
              <w:jc w:val="both"/>
              <w:spacing w:before="120" w:after="120"/>
              <w:rPr>
                <w:bCs/>
                <w:b/>
                <w:u w:val="single" w:color="000000"/>
                <w:color w:val="000000"/>
                <w:sz w:val="24"/>
                <w:szCs w:val="24"/>
              </w:rPr>
            </w:pPr>
            <w:r>
              <w:rPr>
                <w:bCs/>
                <w:b/>
                <w:u w:val="single" w:color="000000"/>
                <w:color w:val="000000"/>
                <w:sz w:val="24"/>
                <w:szCs w:val="24"/>
              </w:rPr>
              <w:t>Tarih/saat:</w:t>
            </w:r>
          </w:p>
          <w:p w:rsidR="005D31C4" w:rsidRDefault="007429D2" w14:paraId="206C7CD3" w14:textId="77777777">
            <w:pPr>
              <w:pStyle w:val="Gvde"/>
              <w:jc w:val="both"/>
              <w:spacing w:before="120" w:after="120"/>
            </w:pPr>
            <w:r>
              <w:rPr>
                <w:bCs/>
                <w:b/>
                <w:u w:val="single" w:color="000000"/>
                <w:color w:val="000000"/>
                <w:sz w:val="24"/>
                <w:szCs w:val="24"/>
              </w:rPr>
              <w:t>İmza:</w:t>
            </w:r>
          </w:p>
        </w:tc>
        <w:tc>
          <w:tcPr>
            <w:tcMar>
              <w:top w:w="80" w:type="dxa"/>
              <w:left w:w="80" w:type="dxa"/>
              <w:bottom w:w="80" w:type="dxa"/>
              <w:right w:w="80" w:type="dxa"/>
            </w:tcMa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tcW w:w="5529" w:type="dxa"/>
          </w:tcPr>
          <w:p w:rsidR="005D31C4" w:rsidRDefault="007429D2" w14:paraId="7CFD5D9A" w14:textId="77777777">
            <w:pPr>
              <w:pStyle w:val="Gvde"/>
              <w:jc w:val="both"/>
              <w:spacing w:before="120" w:after="120"/>
              <w:rPr>
                <w:bCs/>
                <w:b/>
                <w:u w:val="single" w:color="000000"/>
                <w:color w:val="000000"/>
                <w:sz w:val="24"/>
                <w:szCs w:val="24"/>
              </w:rPr>
            </w:pPr>
            <w:r>
              <w:rPr>
                <w:bCs/>
                <w:b/>
                <w:u w:val="single" w:color="000000"/>
                <w:color w:val="000000"/>
                <w:sz w:val="24"/>
                <w:szCs w:val="24"/>
              </w:rPr>
              <w:t>Tercümanın (ihtiyaç duyulması halinde);</w:t>
            </w:r>
          </w:p>
          <w:p w:rsidR="005D31C4" w:rsidRDefault="007429D2" w14:paraId="1EFCCA91" w14:textId="77777777">
            <w:pPr>
              <w:pStyle w:val="Gvde"/>
              <w:jc w:val="both"/>
              <w:spacing w:before="120" w:after="120"/>
              <w:rPr>
                <w:bCs/>
                <w:b/>
                <w:u w:val="single" w:color="000000"/>
                <w:color w:val="000000"/>
                <w:sz w:val="24"/>
                <w:szCs w:val="24"/>
              </w:rPr>
            </w:pPr>
            <w:r>
              <w:rPr>
                <w:bCs/>
                <w:b/>
                <w:u w:val="single" w:color="000000"/>
                <w:color w:val="000000"/>
                <w:sz w:val="24"/>
                <w:szCs w:val="24"/>
              </w:rPr>
              <w:t xml:space="preserve">Adı-Soyadı: </w:t>
            </w:r>
          </w:p>
          <w:p w:rsidR="005D31C4" w:rsidRDefault="007429D2" w14:paraId="62F3EC9F" w14:textId="77777777">
            <w:pPr>
              <w:pStyle w:val="Gvde"/>
              <w:jc w:val="both"/>
              <w:spacing w:before="120" w:after="120"/>
              <w:rPr>
                <w:bCs/>
                <w:b/>
                <w:u w:val="single" w:color="000000"/>
                <w:color w:val="000000"/>
                <w:sz w:val="24"/>
                <w:szCs w:val="24"/>
              </w:rPr>
            </w:pPr>
            <w:r>
              <w:rPr>
                <w:bCs/>
                <w:b/>
                <w:u w:val="single" w:color="000000"/>
                <w:color w:val="000000"/>
                <w:sz w:val="24"/>
                <w:szCs w:val="24"/>
              </w:rPr>
              <w:t>Tarih: Saat:</w:t>
            </w:r>
          </w:p>
          <w:p w:rsidR="005D31C4" w:rsidRDefault="007429D2" w14:paraId="42C988B2" w14:textId="77777777">
            <w:pPr>
              <w:pStyle w:val="Gvde"/>
              <w:jc w:val="both"/>
              <w:spacing w:before="120" w:after="120"/>
            </w:pPr>
            <w:r>
              <w:rPr>
                <w:bCs/>
                <w:b/>
                <w:u w:val="single" w:color="000000"/>
                <w:color w:val="000000"/>
                <w:sz w:val="24"/>
                <w:szCs w:val="24"/>
              </w:rPr>
              <w:t>İmzası:</w:t>
            </w:r>
          </w:p>
        </w:tc>
      </w:tr>
      <w:tr w14:paraId="72F0F862" w14:textId="77777777" w:rsidR="005D31C4">
        <w:trPr>
          <w:trHeight w:val="1560"/>
        </w:trPr>
        <w:tc>
          <w:tcPr>
            <w:tcMar>
              <w:top w:w="80" w:type="dxa"/>
              <w:left w:w="80" w:type="dxa"/>
              <w:bottom w:w="80" w:type="dxa"/>
              <w:right w:w="80" w:type="dxa"/>
            </w:tcMar>
            <w:gridSpan w:val="2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tcW w:w="10348" w:type="dxa"/>
          </w:tcPr>
          <w:p w:rsidR="005D31C4" w:rsidRDefault="007429D2" w14:paraId="08FAD16B" w14:textId="77777777">
            <w:pPr>
              <w:pStyle w:val="Gvde"/>
              <w:jc w:val="both"/>
              <w:spacing w:before="120" w:after="120"/>
              <w:rPr>
                <w:bCs/>
                <w:b/>
                <w:u w:val="single" w:color="000000"/>
                <w:color w:val="000000"/>
                <w:sz w:val="24"/>
                <w:szCs w:val="24"/>
              </w:rPr>
            </w:pPr>
            <w:r>
              <w:rPr>
                <w:bCs/>
                <w:b/>
                <w:u w:val="single" w:color="000000"/>
                <w:color w:val="000000"/>
                <w:sz w:val="24"/>
                <w:szCs w:val="24"/>
              </w:rPr>
              <w:t>Hasta Velisi/ Vasisi (Yakınlık Derecesi):</w:t>
            </w:r>
          </w:p>
          <w:p w:rsidR="005D31C4" w:rsidRDefault="007429D2" w14:paraId="19409FC2" w14:textId="77777777">
            <w:pPr>
              <w:pStyle w:val="Gvde"/>
              <w:jc w:val="both"/>
              <w:spacing w:before="120" w:after="120"/>
              <w:rPr>
                <w:bCs/>
                <w:b/>
                <w:u w:val="single" w:color="000000"/>
                <w:color w:val="000000"/>
                <w:sz w:val="24"/>
                <w:szCs w:val="24"/>
              </w:rPr>
            </w:pPr>
            <w:r>
              <w:rPr>
                <w:bCs/>
                <w:b/>
                <w:u w:val="single" w:color="000000"/>
                <w:color w:val="000000"/>
                <w:sz w:val="24"/>
                <w:szCs w:val="24"/>
              </w:rPr>
              <w:t>Adı ve Soyadı:</w:t>
            </w:r>
          </w:p>
          <w:p w:rsidR="005D31C4" w:rsidRDefault="007429D2" w14:paraId="5F3D9D8E" w14:textId="77777777">
            <w:pPr>
              <w:pStyle w:val="Gvde"/>
              <w:jc w:val="both"/>
              <w:spacing w:before="120" w:after="120"/>
              <w:rPr>
                <w:bCs/>
                <w:b/>
                <w:u w:val="single" w:color="000000"/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b/>
                <w:u w:val="single" w:color="000000"/>
                <w:color w:val="000000"/>
                <w:sz w:val="24"/>
                <w:szCs w:val="24"/>
              </w:rPr>
              <w:t>Tarih -</w:t>
            </w:r>
            <w:proofErr w:type="gramEnd"/>
            <w:r>
              <w:rPr>
                <w:bCs/>
                <w:b/>
                <w:u w:val="single" w:color="000000"/>
                <w:color w:val="000000"/>
                <w:sz w:val="24"/>
                <w:szCs w:val="24"/>
              </w:rPr>
              <w:t xml:space="preserve">  Saat:    </w:t>
            </w:r>
          </w:p>
          <w:p w:rsidR="005D31C4" w:rsidRDefault="007429D2" w14:paraId="59D246BF" w14:textId="77777777">
            <w:pPr>
              <w:pStyle w:val="Gvde"/>
              <w:jc w:val="both"/>
              <w:spacing w:before="120" w:after="120"/>
            </w:pPr>
            <w:r>
              <w:rPr>
                <w:bCs/>
                <w:b/>
                <w:u w:val="single" w:color="000000"/>
                <w:color w:val="000000"/>
                <w:sz w:val="24"/>
                <w:szCs w:val="24"/>
              </w:rPr>
              <w:t>İmza:</w:t>
            </w:r>
          </w:p>
        </w:tc>
      </w:tr>
      <w:tr w14:paraId="5A62C77A" w14:textId="77777777" w:rsidR="005D31C4">
        <w:trPr>
          <w:trHeight w:val="1635"/>
        </w:trPr>
        <w:tc>
          <w:tcPr>
            <w:tcMar>
              <w:top w:w="80" w:type="dxa"/>
              <w:left w:w="80" w:type="dxa"/>
              <w:bottom w:w="80" w:type="dxa"/>
              <w:right w:w="80" w:type="dxa"/>
            </w:tcMar>
            <w:gridSpan w:val="2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tcW w:w="10348" w:type="dxa"/>
          </w:tcPr>
          <w:p w:rsidR="005D31C4" w:rsidRDefault="007429D2" w14:paraId="2175B021" w14:textId="77777777">
            <w:pPr>
              <w:pStyle w:val="Gvde"/>
              <w:jc w:val="both"/>
              <w:spacing w:line="360" w:lineRule="auto"/>
              <w:rPr>
                <w:bCs/>
                <w:b/>
                <w:u w:val="single" w:color="000000"/>
                <w:color w:val="000000"/>
                <w:sz w:val="24"/>
                <w:szCs w:val="24"/>
              </w:rPr>
            </w:pPr>
            <w:r>
              <w:rPr>
                <w:bCs/>
                <w:b/>
                <w:u w:val="single" w:color="000000"/>
                <w:color w:val="000000"/>
                <w:sz w:val="24"/>
                <w:szCs w:val="24"/>
              </w:rPr>
              <w:t xml:space="preserve">Bilgilendirmeyi yapan doktor: </w:t>
            </w:r>
          </w:p>
          <w:p w:rsidR="005D31C4" w:rsidRDefault="007429D2" w14:paraId="3AF2A473" w14:textId="77777777">
            <w:pPr>
              <w:pStyle w:val="Gvde"/>
              <w:jc w:val="both"/>
              <w:spacing w:line="360" w:lineRule="auto"/>
              <w:rPr>
                <w:bCs/>
                <w:b/>
                <w:u w:val="single" w:color="000000"/>
                <w:color w:val="000000"/>
                <w:sz w:val="24"/>
                <w:szCs w:val="24"/>
              </w:rPr>
            </w:pPr>
            <w:r>
              <w:rPr>
                <w:bCs/>
                <w:b/>
                <w:u w:val="single" w:color="000000"/>
                <w:color w:val="000000"/>
                <w:sz w:val="24"/>
                <w:szCs w:val="24"/>
              </w:rPr>
              <w:t xml:space="preserve">Adı-Soyadı: </w:t>
            </w:r>
          </w:p>
          <w:p w:rsidR="005D31C4" w:rsidRDefault="007429D2" w14:paraId="099BAE0A" w14:textId="77777777">
            <w:pPr>
              <w:pStyle w:val="Gvde"/>
              <w:jc w:val="both"/>
              <w:spacing w:line="360" w:lineRule="auto"/>
              <w:rPr>
                <w:bCs/>
                <w:b/>
                <w:u w:val="single" w:color="000000"/>
                <w:color w:val="000000"/>
                <w:sz w:val="24"/>
                <w:szCs w:val="24"/>
              </w:rPr>
            </w:pPr>
            <w:r>
              <w:rPr>
                <w:bCs/>
                <w:b/>
                <w:u w:val="single" w:color="000000"/>
                <w:color w:val="000000"/>
                <w:sz w:val="24"/>
                <w:szCs w:val="24"/>
              </w:rPr>
              <w:t>Tarih- Saat:</w:t>
            </w:r>
          </w:p>
          <w:p w:rsidR="005D31C4" w:rsidRDefault="007429D2" w14:paraId="34707C71" w14:textId="77777777">
            <w:pPr>
              <w:pStyle w:val="Gvde"/>
              <w:jc w:val="both"/>
              <w:spacing w:line="360" w:lineRule="auto"/>
            </w:pPr>
            <w:r>
              <w:rPr>
                <w:bCs/>
                <w:b/>
                <w:u w:val="single" w:color="000000"/>
                <w:color w:val="000000"/>
                <w:sz w:val="24"/>
                <w:szCs w:val="24"/>
              </w:rPr>
              <w:t>İmza:</w:t>
            </w:r>
            <w:r>
              <w:rPr>
                <w:bCs/>
                <w:b/>
                <w:sz w:val="24"/>
                <w:szCs w:val="24"/>
              </w:rPr>
              <w:t xml:space="preserve"> </w:t>
            </w:r>
          </w:p>
        </w:tc>
      </w:tr>
      <w:bookmarkEnd w:id="0"/>
    </w:tbl>
    <w:p w:rsidR="005D31C4" w:rsidRDefault="005D31C4" w14:paraId="1A8B77A7" w14:textId="77777777">
      <w:pPr>
        <w:widowControl w:val="0"/>
        <w:pStyle w:val="Gvde"/>
        <w:jc w:val="both"/>
        <w:ind w:left="108"/>
        <w:ind w:hanging="108"/>
      </w:pPr>
    </w:p>
    <w:sectPr w:rsidR="005D31C4">
      <w:headerReference r:id="rId7" w:type="default"/>
      <w:footerReference r:id="rId8" w:type="default"/>
      <w:pgSz w:w="11900" w:h="16840"/>
      <w:pgMar w:left="720" w:right="720" w:top="720" w:bottom="720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408A5" w14:textId="77777777" w:rsidR="00B83D29" w:rsidRDefault="00B83D29">
      <w:r>
        <w:separator/>
      </w:r>
    </w:p>
  </w:endnote>
  <w:endnote w:type="continuationSeparator" w:id="0">
    <w:p w14:paraId="47B155FB" w14:textId="77777777" w:rsidR="00B83D29" w:rsidRDefault="00B83D29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/>
  <w:font w:name="Cambria"/>
  <w:font w:name="Courier New"/>
  <w:font w:name="Arial"/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A5872" w14:textId="77777777" w:rsidR="005D31C4" w:rsidRDefault="007429D2">
    <w:pPr>
      <w:pStyle w:val="Altbilgi"/>
    </w:pPr>
    <w:r>
      <w:rPr>
        <w:color w:val="000000"/>
        <w:sz w:val="20"/>
        <w:szCs w:val="20"/>
        <w:u w:color="000000"/>
      </w:rPr>
      <w:t>*Bu belgenin bir nü</w:t>
    </w:r>
    <w:r w:rsidRPr="00A73C59">
      <w:rPr>
        <w:color w:val="000000"/>
        <w:sz w:val="20"/>
        <w:szCs w:val="20"/>
        <w:u w:color="000000"/>
        <w:lang w:val="es-ES"/>
      </w:rPr>
      <w:t>shas</w:t>
    </w:r>
    <w:r>
      <w:rPr>
        <w:color w:val="000000"/>
        <w:sz w:val="20"/>
        <w:szCs w:val="20"/>
        <w:u w:color="000000"/>
      </w:rPr>
      <w:t xml:space="preserve">ı hasta ve/veya yakınına teslim </w:t>
    </w:r>
    <w:proofErr w:type="gramStart"/>
    <w:r>
      <w:rPr>
        <w:color w:val="000000"/>
        <w:sz w:val="20"/>
        <w:szCs w:val="20"/>
        <w:u w:color="000000"/>
      </w:rPr>
      <w:t>edilir ,bir</w:t>
    </w:r>
    <w:proofErr w:type="gramEnd"/>
    <w:r>
      <w:rPr>
        <w:color w:val="000000"/>
        <w:sz w:val="20"/>
        <w:szCs w:val="20"/>
        <w:u w:color="000000"/>
      </w:rPr>
      <w:t xml:space="preserve"> nü</w:t>
    </w:r>
    <w:r w:rsidRPr="00A73C59">
      <w:rPr>
        <w:color w:val="000000"/>
        <w:sz w:val="20"/>
        <w:szCs w:val="20"/>
        <w:u w:color="000000"/>
        <w:lang w:val="es-ES"/>
      </w:rPr>
      <w:t>shas</w:t>
    </w:r>
    <w:r>
      <w:rPr>
        <w:color w:val="000000"/>
        <w:sz w:val="20"/>
        <w:szCs w:val="20"/>
        <w:u w:color="000000"/>
      </w:rPr>
      <w:t xml:space="preserve">ı da hasta dosyasında muhafaza edilir.                                                                                                   **Hasta vasinin el yazısı </w:t>
    </w:r>
    <w:proofErr w:type="gramStart"/>
    <w:r>
      <w:rPr>
        <w:color w:val="000000"/>
        <w:sz w:val="20"/>
        <w:szCs w:val="20"/>
        <w:u w:color="000000"/>
      </w:rPr>
      <w:t>ile  okudum</w:t>
    </w:r>
    <w:proofErr w:type="gramEnd"/>
    <w:r>
      <w:rPr>
        <w:color w:val="000000"/>
        <w:sz w:val="20"/>
        <w:szCs w:val="20"/>
        <w:u w:color="000000"/>
      </w:rPr>
      <w:t>, anladım ve bir nü</w:t>
    </w:r>
    <w:r w:rsidRPr="00A73C59">
      <w:rPr>
        <w:color w:val="000000"/>
        <w:sz w:val="20"/>
        <w:szCs w:val="20"/>
        <w:u w:color="000000"/>
      </w:rPr>
      <w:t>shas</w:t>
    </w:r>
    <w:r>
      <w:rPr>
        <w:color w:val="000000"/>
        <w:sz w:val="20"/>
        <w:szCs w:val="20"/>
        <w:u w:color="000000"/>
      </w:rPr>
      <w:t>ını teslim aldım ifadesi ile imza atması gerekmektedir.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41056" w14:textId="77777777" w:rsidR="00B83D29" w:rsidRDefault="00B83D29">
      <w:r>
        <w:separator/>
      </w:r>
    </w:p>
  </w:footnote>
  <w:footnote w:type="continuationSeparator" w:id="0">
    <w:p w14:paraId="6B46918D" w14:textId="77777777" w:rsidR="00B83D29" w:rsidRDefault="00B83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5F5D7" w14:textId="77777777" w:rsidR="005D31C4" w:rsidRDefault="007429D2">
    <w:pPr>
      <w:pStyle w:val="Gvde"/>
      <w:widowControl w:val="0"/>
      <w:ind w:right="19"/>
      <w:jc w:val="center"/>
      <w:rPr>
        <w:b/>
        <w:bCs/>
        <w:caps/>
        <w:color w:val="000000"/>
        <w:sz w:val="20"/>
        <w:szCs w:val="20"/>
        <w:u w:color="000000"/>
      </w:rPr>
    </w:pPr>
    <w:r>
      <w:rPr>
        <w:b/>
        <w:bCs/>
        <w:color w:val="000000"/>
        <w:sz w:val="20"/>
        <w:szCs w:val="20"/>
        <w:u w:color="000000"/>
      </w:rPr>
      <w:t>DAMAR YOLU AÇ</w:t>
    </w:r>
    <w:r>
      <w:rPr>
        <w:b/>
        <w:bCs/>
        <w:color w:val="000000"/>
        <w:sz w:val="20"/>
        <w:szCs w:val="20"/>
        <w:u w:color="000000"/>
        <w:lang w:val="de-DE"/>
      </w:rPr>
      <w:t xml:space="preserve">MA VE DAMAR </w:t>
    </w:r>
    <w:r>
      <w:rPr>
        <w:b/>
        <w:bCs/>
        <w:color w:val="000000"/>
        <w:sz w:val="20"/>
        <w:szCs w:val="20"/>
        <w:u w:color="000000"/>
      </w:rPr>
      <w:t>İÇİ (İ</w:t>
    </w:r>
    <w:r>
      <w:rPr>
        <w:b/>
        <w:bCs/>
        <w:color w:val="000000"/>
        <w:sz w:val="20"/>
        <w:szCs w:val="20"/>
        <w:u w:color="000000"/>
        <w:lang w:val="de-DE"/>
      </w:rPr>
      <w:t>NTRAVEN</w:t>
    </w:r>
    <w:r>
      <w:rPr>
        <w:b/>
        <w:bCs/>
        <w:color w:val="000000"/>
        <w:sz w:val="20"/>
        <w:szCs w:val="20"/>
        <w:u w:color="000000"/>
      </w:rPr>
      <w:t>ÖZ) ENJEKSİ</w:t>
    </w:r>
    <w:r w:rsidRPr="00A73C59">
      <w:rPr>
        <w:b/>
        <w:bCs/>
        <w:color w:val="000000"/>
        <w:sz w:val="20"/>
        <w:szCs w:val="20"/>
        <w:u w:color="000000"/>
        <w:lang w:val="es-ES"/>
      </w:rPr>
      <w:t>YON</w:t>
    </w:r>
  </w:p>
  <w:p w14:paraId="2335223B" w14:textId="77777777" w:rsidR="005D31C4" w:rsidRDefault="007429D2">
    <w:pPr>
      <w:pStyle w:val="Gvde"/>
      <w:widowControl w:val="0"/>
      <w:ind w:right="19"/>
      <w:jc w:val="center"/>
    </w:pPr>
    <w:r>
      <w:rPr>
        <w:b/>
        <w:bCs/>
        <w:color w:val="000000"/>
        <w:sz w:val="20"/>
        <w:szCs w:val="20"/>
        <w:u w:color="000000"/>
      </w:rPr>
      <w:t>Bİ</w:t>
    </w:r>
    <w:r>
      <w:rPr>
        <w:b/>
        <w:bCs/>
        <w:color w:val="000000"/>
        <w:sz w:val="20"/>
        <w:szCs w:val="20"/>
        <w:u w:color="000000"/>
        <w:lang w:val="de-DE"/>
      </w:rPr>
      <w:t>LG</w:t>
    </w:r>
    <w:r>
      <w:rPr>
        <w:b/>
        <w:bCs/>
        <w:color w:val="000000"/>
        <w:sz w:val="20"/>
        <w:szCs w:val="20"/>
        <w:u w:color="000000"/>
      </w:rPr>
      <w:t>İ</w:t>
    </w:r>
    <w:r>
      <w:rPr>
        <w:b/>
        <w:bCs/>
        <w:color w:val="000000"/>
        <w:sz w:val="20"/>
        <w:szCs w:val="20"/>
        <w:u w:color="000000"/>
        <w:lang w:val="de-DE"/>
      </w:rPr>
      <w:t>LEND</w:t>
    </w:r>
    <w:r>
      <w:rPr>
        <w:b/>
        <w:bCs/>
        <w:color w:val="000000"/>
        <w:sz w:val="20"/>
        <w:szCs w:val="20"/>
        <w:u w:color="000000"/>
      </w:rPr>
      <w:t xml:space="preserve">İRİLMİŞ </w:t>
    </w:r>
    <w:r>
      <w:rPr>
        <w:b/>
        <w:bCs/>
        <w:color w:val="000000"/>
        <w:sz w:val="20"/>
        <w:szCs w:val="20"/>
        <w:u w:color="000000"/>
        <w:lang w:val="de-DE"/>
      </w:rPr>
      <w:t>ONAM FORMU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1111B66"/>
    <w:tmpl w:val="4DDC5EC0"/>
    <w:numStyleLink w:val="eAktarlan1Stili"/>
  </w:abstractNum>
  <w:abstractNum w:abstractNumId="1">
    <w:multiLevelType w:val="hybridMultilevel"/>
    <w:nsid w:val="14E556FB"/>
    <w:tmpl w:val="4DDC5EC0"/>
    <w:styleLink w:val="eAktarlan1Stili"/>
    <w:lvl w:ilvl="0" w:tplc="59987F24">
      <w:numFmt w:val="bullet"/>
      <w:lvlText w:val="·"/>
      <w:start w:val="1"/>
      <w:rPr>
        <w:bCs w:val="0"/>
        <w:iCs w:val="0"/>
        <w:spacing w:val="0"/>
        <w:w w:val="100"/>
        <w:kern w:val="0"/>
        <w:position w:val="0"/>
        <w:b w:val="0"/>
        <w:i w:val="0"/>
        <w:strike w:val="0"/>
        <w:dstrike w:val="0"/>
        <w:highlight w:val="none"/>
        <w:rFonts w:ascii="Symbol" w:cs="Symbol" w:eastAsia="Symbol" w:hAnsi="Symbol"/>
        <w:smallCaps w:val="0"/>
        <w:caps w:val="0"/>
        <w:emboss w:val="0"/>
        <w:imprint w:val="0"/>
        <w:outline w:val="0"/>
      </w:rPr>
      <w:pPr>
        <w:ind w:left="720"/>
        <w:ind w:hanging="360"/>
      </w:pPr>
      <w:lvlJc w:val="left"/>
    </w:lvl>
    <w:lvl w:ilvl="1" w:tplc="0B201B54">
      <w:numFmt w:val="bullet"/>
      <w:lvlText w:val="o"/>
      <w:start w:val="1"/>
      <w:rPr>
        <w:bCs w:val="0"/>
        <w:iCs w:val="0"/>
        <w:spacing w:val="0"/>
        <w:w w:val="100"/>
        <w:kern w:val="0"/>
        <w:position w:val="0"/>
        <w:b w:val="0"/>
        <w:i w:val="0"/>
        <w:strike w:val="0"/>
        <w:dstrike w:val="0"/>
        <w:highlight w:val="none"/>
        <w:rFonts w:ascii="Arial Unicode MS" w:cs="Arial Unicode MS" w:eastAsia="Arial Unicode MS" w:hAnsi="Arial Unicode MS"/>
        <w:smallCaps w:val="0"/>
        <w:caps w:val="0"/>
        <w:emboss w:val="0"/>
        <w:imprint w:val="0"/>
        <w:outline w:val="0"/>
      </w:rPr>
      <w:pPr>
        <w:ind w:left="1440"/>
        <w:ind w:hanging="360"/>
      </w:pPr>
      <w:lvlJc w:val="left"/>
    </w:lvl>
    <w:lvl w:ilvl="2" w:tplc="D9DEBEDC">
      <w:numFmt w:val="bullet"/>
      <w:lvlText w:val="▪"/>
      <w:start w:val="1"/>
      <w:rPr>
        <w:bCs w:val="0"/>
        <w:iCs w:val="0"/>
        <w:spacing w:val="0"/>
        <w:w w:val="100"/>
        <w:kern w:val="0"/>
        <w:position w:val="0"/>
        <w:b w:val="0"/>
        <w:i w:val="0"/>
        <w:strike w:val="0"/>
        <w:dstrike w:val="0"/>
        <w:highlight w:val="none"/>
        <w:rFonts w:ascii="Arial Unicode MS" w:cs="Arial Unicode MS" w:eastAsia="Arial Unicode MS" w:hAnsi="Arial Unicode MS"/>
        <w:smallCaps w:val="0"/>
        <w:caps w:val="0"/>
        <w:emboss w:val="0"/>
        <w:imprint w:val="0"/>
        <w:outline w:val="0"/>
      </w:rPr>
      <w:pPr>
        <w:ind w:left="2160"/>
        <w:ind w:hanging="360"/>
      </w:pPr>
      <w:lvlJc w:val="left"/>
    </w:lvl>
    <w:lvl w:ilvl="3" w:tplc="94808F32">
      <w:numFmt w:val="bullet"/>
      <w:lvlText w:val="·"/>
      <w:start w:val="1"/>
      <w:rPr>
        <w:bCs w:val="0"/>
        <w:iCs w:val="0"/>
        <w:spacing w:val="0"/>
        <w:w w:val="100"/>
        <w:kern w:val="0"/>
        <w:position w:val="0"/>
        <w:b w:val="0"/>
        <w:i w:val="0"/>
        <w:strike w:val="0"/>
        <w:dstrike w:val="0"/>
        <w:highlight w:val="none"/>
        <w:rFonts w:ascii="Symbol" w:cs="Symbol" w:eastAsia="Symbol" w:hAnsi="Symbol"/>
        <w:smallCaps w:val="0"/>
        <w:caps w:val="0"/>
        <w:emboss w:val="0"/>
        <w:imprint w:val="0"/>
        <w:outline w:val="0"/>
      </w:rPr>
      <w:pPr>
        <w:ind w:left="2880"/>
        <w:ind w:hanging="360"/>
      </w:pPr>
      <w:lvlJc w:val="left"/>
    </w:lvl>
    <w:lvl w:ilvl="4" w:tplc="197AB1F6">
      <w:numFmt w:val="bullet"/>
      <w:lvlText w:val="o"/>
      <w:start w:val="1"/>
      <w:rPr>
        <w:bCs w:val="0"/>
        <w:iCs w:val="0"/>
        <w:spacing w:val="0"/>
        <w:w w:val="100"/>
        <w:kern w:val="0"/>
        <w:position w:val="0"/>
        <w:b w:val="0"/>
        <w:i w:val="0"/>
        <w:strike w:val="0"/>
        <w:dstrike w:val="0"/>
        <w:highlight w:val="none"/>
        <w:rFonts w:ascii="Arial Unicode MS" w:cs="Arial Unicode MS" w:eastAsia="Arial Unicode MS" w:hAnsi="Arial Unicode MS"/>
        <w:smallCaps w:val="0"/>
        <w:caps w:val="0"/>
        <w:emboss w:val="0"/>
        <w:imprint w:val="0"/>
        <w:outline w:val="0"/>
      </w:rPr>
      <w:pPr>
        <w:ind w:left="3600"/>
        <w:ind w:hanging="360"/>
      </w:pPr>
      <w:lvlJc w:val="left"/>
    </w:lvl>
    <w:lvl w:ilvl="5" w:tplc="A1B2B484">
      <w:numFmt w:val="bullet"/>
      <w:lvlText w:val="▪"/>
      <w:start w:val="1"/>
      <w:rPr>
        <w:bCs w:val="0"/>
        <w:iCs w:val="0"/>
        <w:spacing w:val="0"/>
        <w:w w:val="100"/>
        <w:kern w:val="0"/>
        <w:position w:val="0"/>
        <w:b w:val="0"/>
        <w:i w:val="0"/>
        <w:strike w:val="0"/>
        <w:dstrike w:val="0"/>
        <w:highlight w:val="none"/>
        <w:rFonts w:ascii="Arial Unicode MS" w:cs="Arial Unicode MS" w:eastAsia="Arial Unicode MS" w:hAnsi="Arial Unicode MS"/>
        <w:smallCaps w:val="0"/>
        <w:caps w:val="0"/>
        <w:emboss w:val="0"/>
        <w:imprint w:val="0"/>
        <w:outline w:val="0"/>
      </w:rPr>
      <w:pPr>
        <w:ind w:left="4320"/>
        <w:ind w:hanging="360"/>
      </w:pPr>
      <w:lvlJc w:val="left"/>
    </w:lvl>
    <w:lvl w:ilvl="6" w:tplc="CB423AD0">
      <w:numFmt w:val="bullet"/>
      <w:lvlText w:val="·"/>
      <w:start w:val="1"/>
      <w:rPr>
        <w:bCs w:val="0"/>
        <w:iCs w:val="0"/>
        <w:spacing w:val="0"/>
        <w:w w:val="100"/>
        <w:kern w:val="0"/>
        <w:position w:val="0"/>
        <w:b w:val="0"/>
        <w:i w:val="0"/>
        <w:strike w:val="0"/>
        <w:dstrike w:val="0"/>
        <w:highlight w:val="none"/>
        <w:rFonts w:ascii="Symbol" w:cs="Symbol" w:eastAsia="Symbol" w:hAnsi="Symbol"/>
        <w:smallCaps w:val="0"/>
        <w:caps w:val="0"/>
        <w:emboss w:val="0"/>
        <w:imprint w:val="0"/>
        <w:outline w:val="0"/>
      </w:rPr>
      <w:pPr>
        <w:ind w:left="5040"/>
        <w:ind w:hanging="360"/>
      </w:pPr>
      <w:lvlJc w:val="left"/>
    </w:lvl>
    <w:lvl w:ilvl="7" w:tplc="B992A942">
      <w:numFmt w:val="bullet"/>
      <w:lvlText w:val="o"/>
      <w:start w:val="1"/>
      <w:rPr>
        <w:bCs w:val="0"/>
        <w:iCs w:val="0"/>
        <w:spacing w:val="0"/>
        <w:w w:val="100"/>
        <w:kern w:val="0"/>
        <w:position w:val="0"/>
        <w:b w:val="0"/>
        <w:i w:val="0"/>
        <w:strike w:val="0"/>
        <w:dstrike w:val="0"/>
        <w:highlight w:val="none"/>
        <w:rFonts w:ascii="Arial Unicode MS" w:cs="Arial Unicode MS" w:eastAsia="Arial Unicode MS" w:hAnsi="Arial Unicode MS"/>
        <w:smallCaps w:val="0"/>
        <w:caps w:val="0"/>
        <w:emboss w:val="0"/>
        <w:imprint w:val="0"/>
        <w:outline w:val="0"/>
      </w:rPr>
      <w:pPr>
        <w:ind w:left="5760"/>
        <w:ind w:hanging="360"/>
      </w:pPr>
      <w:lvlJc w:val="left"/>
    </w:lvl>
    <w:lvl w:ilvl="8" w:tplc="BD5E5130">
      <w:numFmt w:val="bullet"/>
      <w:lvlText w:val="▪"/>
      <w:start w:val="1"/>
      <w:rPr>
        <w:bCs w:val="0"/>
        <w:iCs w:val="0"/>
        <w:spacing w:val="0"/>
        <w:w w:val="100"/>
        <w:kern w:val="0"/>
        <w:position w:val="0"/>
        <w:b w:val="0"/>
        <w:i w:val="0"/>
        <w:strike w:val="0"/>
        <w:dstrike w:val="0"/>
        <w:highlight w:val="none"/>
        <w:rFonts w:ascii="Arial Unicode MS" w:cs="Arial Unicode MS" w:eastAsia="Arial Unicode MS" w:hAnsi="Arial Unicode MS"/>
        <w:smallCaps w:val="0"/>
        <w:caps w:val="0"/>
        <w:emboss w:val="0"/>
        <w:imprint w:val="0"/>
        <w:outline w:val="0"/>
      </w:rPr>
      <w:pPr>
        <w:ind w:left="6480"/>
        <w:ind w:hanging="360"/>
      </w:pPr>
      <w:lvlJc w:val="left"/>
    </w:lvl>
  </w:abstractNum>
  <w:abstractNum w:abstractNumId="2">
    <w:multiLevelType w:val="hybridMultilevel"/>
    <w:nsid w:val="2E6C1D23"/>
    <w:tmpl w:val="7C625F1C"/>
    <w:numStyleLink w:val="eAktarlan3Stili"/>
  </w:abstractNum>
  <w:abstractNum w:abstractNumId="3">
    <w:multiLevelType w:val="hybridMultilevel"/>
    <w:nsid w:val="31345B84"/>
    <w:tmpl w:val="415A90FA"/>
    <w:styleLink w:val="eAktarlan2Stili"/>
    <w:lvl w:ilvl="0" w:tplc="3C8EA5EE">
      <w:numFmt w:val="bullet"/>
      <w:lvlText w:val="·"/>
      <w:start w:val="1"/>
      <w:rPr>
        <w:bCs w:val="0"/>
        <w:iCs w:val="0"/>
        <w:spacing w:val="0"/>
        <w:w w:val="100"/>
        <w:kern w:val="0"/>
        <w:position w:val="0"/>
        <w:b w:val="0"/>
        <w:i w:val="0"/>
        <w:strike w:val="0"/>
        <w:dstrike w:val="0"/>
        <w:highlight w:val="none"/>
        <w:rFonts w:ascii="Symbol" w:cs="Symbol" w:eastAsia="Symbol" w:hAnsi="Symbol"/>
        <w:smallCaps w:val="0"/>
        <w:caps w:val="0"/>
        <w:emboss w:val="0"/>
        <w:imprint w:val="0"/>
        <w:outline w:val="0"/>
      </w:rPr>
      <w:pPr>
        <w:ind w:left="720"/>
        <w:ind w:hanging="360"/>
      </w:pPr>
      <w:lvlJc w:val="left"/>
    </w:lvl>
    <w:lvl w:ilvl="1" w:tplc="18FAAC3C">
      <w:numFmt w:val="bullet"/>
      <w:lvlText w:val="o"/>
      <w:start w:val="1"/>
      <w:rPr>
        <w:bCs w:val="0"/>
        <w:iCs w:val="0"/>
        <w:spacing w:val="0"/>
        <w:w w:val="100"/>
        <w:kern w:val="0"/>
        <w:position w:val="0"/>
        <w:b w:val="0"/>
        <w:i w:val="0"/>
        <w:strike w:val="0"/>
        <w:dstrike w:val="0"/>
        <w:highlight w:val="none"/>
        <w:rFonts w:ascii="Arial Unicode MS" w:cs="Arial Unicode MS" w:eastAsia="Arial Unicode MS" w:hAnsi="Arial Unicode MS"/>
        <w:smallCaps w:val="0"/>
        <w:caps w:val="0"/>
        <w:emboss w:val="0"/>
        <w:imprint w:val="0"/>
        <w:outline w:val="0"/>
      </w:rPr>
      <w:pPr>
        <w:ind w:left="1440"/>
        <w:ind w:hanging="360"/>
      </w:pPr>
      <w:lvlJc w:val="left"/>
    </w:lvl>
    <w:lvl w:ilvl="2" w:tplc="014048D8">
      <w:numFmt w:val="bullet"/>
      <w:lvlText w:val="▪"/>
      <w:start w:val="1"/>
      <w:rPr>
        <w:bCs w:val="0"/>
        <w:iCs w:val="0"/>
        <w:spacing w:val="0"/>
        <w:w w:val="100"/>
        <w:kern w:val="0"/>
        <w:position w:val="0"/>
        <w:b w:val="0"/>
        <w:i w:val="0"/>
        <w:strike w:val="0"/>
        <w:dstrike w:val="0"/>
        <w:highlight w:val="none"/>
        <w:rFonts w:ascii="Arial Unicode MS" w:cs="Arial Unicode MS" w:eastAsia="Arial Unicode MS" w:hAnsi="Arial Unicode MS"/>
        <w:smallCaps w:val="0"/>
        <w:caps w:val="0"/>
        <w:emboss w:val="0"/>
        <w:imprint w:val="0"/>
        <w:outline w:val="0"/>
      </w:rPr>
      <w:pPr>
        <w:ind w:left="2160"/>
        <w:ind w:hanging="360"/>
      </w:pPr>
      <w:lvlJc w:val="left"/>
    </w:lvl>
    <w:lvl w:ilvl="3" w:tplc="1D70914E">
      <w:numFmt w:val="bullet"/>
      <w:lvlText w:val="·"/>
      <w:start w:val="1"/>
      <w:rPr>
        <w:bCs w:val="0"/>
        <w:iCs w:val="0"/>
        <w:spacing w:val="0"/>
        <w:w w:val="100"/>
        <w:kern w:val="0"/>
        <w:position w:val="0"/>
        <w:b w:val="0"/>
        <w:i w:val="0"/>
        <w:strike w:val="0"/>
        <w:dstrike w:val="0"/>
        <w:highlight w:val="none"/>
        <w:rFonts w:ascii="Symbol" w:cs="Symbol" w:eastAsia="Symbol" w:hAnsi="Symbol"/>
        <w:smallCaps w:val="0"/>
        <w:caps w:val="0"/>
        <w:emboss w:val="0"/>
        <w:imprint w:val="0"/>
        <w:outline w:val="0"/>
      </w:rPr>
      <w:pPr>
        <w:ind w:left="2880"/>
        <w:ind w:hanging="360"/>
      </w:pPr>
      <w:lvlJc w:val="left"/>
    </w:lvl>
    <w:lvl w:ilvl="4" w:tplc="C958DA54">
      <w:numFmt w:val="bullet"/>
      <w:lvlText w:val="o"/>
      <w:start w:val="1"/>
      <w:rPr>
        <w:bCs w:val="0"/>
        <w:iCs w:val="0"/>
        <w:spacing w:val="0"/>
        <w:w w:val="100"/>
        <w:kern w:val="0"/>
        <w:position w:val="0"/>
        <w:b w:val="0"/>
        <w:i w:val="0"/>
        <w:strike w:val="0"/>
        <w:dstrike w:val="0"/>
        <w:highlight w:val="none"/>
        <w:rFonts w:ascii="Arial Unicode MS" w:cs="Arial Unicode MS" w:eastAsia="Arial Unicode MS" w:hAnsi="Arial Unicode MS"/>
        <w:smallCaps w:val="0"/>
        <w:caps w:val="0"/>
        <w:emboss w:val="0"/>
        <w:imprint w:val="0"/>
        <w:outline w:val="0"/>
      </w:rPr>
      <w:pPr>
        <w:ind w:left="3600"/>
        <w:ind w:hanging="360"/>
      </w:pPr>
      <w:lvlJc w:val="left"/>
    </w:lvl>
    <w:lvl w:ilvl="5" w:tplc="6C4AF230">
      <w:numFmt w:val="bullet"/>
      <w:lvlText w:val="▪"/>
      <w:start w:val="1"/>
      <w:rPr>
        <w:bCs w:val="0"/>
        <w:iCs w:val="0"/>
        <w:spacing w:val="0"/>
        <w:w w:val="100"/>
        <w:kern w:val="0"/>
        <w:position w:val="0"/>
        <w:b w:val="0"/>
        <w:i w:val="0"/>
        <w:strike w:val="0"/>
        <w:dstrike w:val="0"/>
        <w:highlight w:val="none"/>
        <w:rFonts w:ascii="Arial Unicode MS" w:cs="Arial Unicode MS" w:eastAsia="Arial Unicode MS" w:hAnsi="Arial Unicode MS"/>
        <w:smallCaps w:val="0"/>
        <w:caps w:val="0"/>
        <w:emboss w:val="0"/>
        <w:imprint w:val="0"/>
        <w:outline w:val="0"/>
      </w:rPr>
      <w:pPr>
        <w:ind w:left="4320"/>
        <w:ind w:hanging="360"/>
      </w:pPr>
      <w:lvlJc w:val="left"/>
    </w:lvl>
    <w:lvl w:ilvl="6" w:tplc="9C46CD20">
      <w:numFmt w:val="bullet"/>
      <w:lvlText w:val="·"/>
      <w:start w:val="1"/>
      <w:rPr>
        <w:bCs w:val="0"/>
        <w:iCs w:val="0"/>
        <w:spacing w:val="0"/>
        <w:w w:val="100"/>
        <w:kern w:val="0"/>
        <w:position w:val="0"/>
        <w:b w:val="0"/>
        <w:i w:val="0"/>
        <w:strike w:val="0"/>
        <w:dstrike w:val="0"/>
        <w:highlight w:val="none"/>
        <w:rFonts w:ascii="Symbol" w:cs="Symbol" w:eastAsia="Symbol" w:hAnsi="Symbol"/>
        <w:smallCaps w:val="0"/>
        <w:caps w:val="0"/>
        <w:emboss w:val="0"/>
        <w:imprint w:val="0"/>
        <w:outline w:val="0"/>
      </w:rPr>
      <w:pPr>
        <w:ind w:left="5040"/>
        <w:ind w:hanging="360"/>
      </w:pPr>
      <w:lvlJc w:val="left"/>
    </w:lvl>
    <w:lvl w:ilvl="7" w:tplc="F96640F2">
      <w:numFmt w:val="bullet"/>
      <w:lvlText w:val="o"/>
      <w:start w:val="1"/>
      <w:rPr>
        <w:bCs w:val="0"/>
        <w:iCs w:val="0"/>
        <w:spacing w:val="0"/>
        <w:w w:val="100"/>
        <w:kern w:val="0"/>
        <w:position w:val="0"/>
        <w:b w:val="0"/>
        <w:i w:val="0"/>
        <w:strike w:val="0"/>
        <w:dstrike w:val="0"/>
        <w:highlight w:val="none"/>
        <w:rFonts w:ascii="Arial Unicode MS" w:cs="Arial Unicode MS" w:eastAsia="Arial Unicode MS" w:hAnsi="Arial Unicode MS"/>
        <w:smallCaps w:val="0"/>
        <w:caps w:val="0"/>
        <w:emboss w:val="0"/>
        <w:imprint w:val="0"/>
        <w:outline w:val="0"/>
      </w:rPr>
      <w:pPr>
        <w:ind w:left="5760"/>
        <w:ind w:hanging="360"/>
      </w:pPr>
      <w:lvlJc w:val="left"/>
    </w:lvl>
    <w:lvl w:ilvl="8" w:tplc="F16C7D16">
      <w:numFmt w:val="bullet"/>
      <w:lvlText w:val="▪"/>
      <w:start w:val="1"/>
      <w:rPr>
        <w:bCs w:val="0"/>
        <w:iCs w:val="0"/>
        <w:spacing w:val="0"/>
        <w:w w:val="100"/>
        <w:kern w:val="0"/>
        <w:position w:val="0"/>
        <w:b w:val="0"/>
        <w:i w:val="0"/>
        <w:strike w:val="0"/>
        <w:dstrike w:val="0"/>
        <w:highlight w:val="none"/>
        <w:rFonts w:ascii="Arial Unicode MS" w:cs="Arial Unicode MS" w:eastAsia="Arial Unicode MS" w:hAnsi="Arial Unicode MS"/>
        <w:smallCaps w:val="0"/>
        <w:caps w:val="0"/>
        <w:emboss w:val="0"/>
        <w:imprint w:val="0"/>
        <w:outline w:val="0"/>
      </w:rPr>
      <w:pPr>
        <w:ind w:left="6480"/>
        <w:ind w:hanging="360"/>
      </w:pPr>
      <w:lvlJc w:val="left"/>
    </w:lvl>
  </w:abstractNum>
  <w:abstractNum w:abstractNumId="4">
    <w:multiLevelType w:val="hybridMultilevel"/>
    <w:nsid w:val="38D203FA"/>
    <w:tmpl w:val="7C625F1C"/>
    <w:styleLink w:val="eAktarlan3Stili"/>
    <w:lvl w:ilvl="0" w:tplc="0B701E76">
      <w:numFmt w:val="bullet"/>
      <w:lvlText w:val="·"/>
      <w:start w:val="1"/>
      <w:rPr>
        <w:bCs w:val="0"/>
        <w:iCs w:val="0"/>
        <w:spacing w:val="0"/>
        <w:w w:val="100"/>
        <w:kern w:val="0"/>
        <w:position w:val="0"/>
        <w:b w:val="0"/>
        <w:i w:val="0"/>
        <w:strike w:val="0"/>
        <w:dstrike w:val="0"/>
        <w:highlight w:val="none"/>
        <w:rFonts w:ascii="Symbol" w:cs="Symbol" w:eastAsia="Symbol" w:hAnsi="Symbol"/>
        <w:smallCaps w:val="0"/>
        <w:caps w:val="0"/>
        <w:emboss w:val="0"/>
        <w:imprint w:val="0"/>
        <w:outline w:val="0"/>
      </w:rPr>
      <w:pPr>
        <w:ind w:left="183"/>
        <w:ind w:hanging="183"/>
        <w:tabs>
          <w:tab w:val="left" w:pos="540"/>
        </w:tabs>
      </w:pPr>
      <w:lvlJc w:val="left"/>
    </w:lvl>
    <w:lvl w:ilvl="1" w:tplc="EDE06DA4">
      <w:numFmt w:val="bullet"/>
      <w:lvlText w:val="o"/>
      <w:start w:val="1"/>
      <w:rPr>
        <w:bCs w:val="0"/>
        <w:iCs w:val="0"/>
        <w:spacing w:val="0"/>
        <w:w w:val="100"/>
        <w:kern w:val="0"/>
        <w:position w:val="0"/>
        <w:b w:val="0"/>
        <w:i w:val="0"/>
        <w:strike w:val="0"/>
        <w:dstrike w:val="0"/>
        <w:highlight w:val="none"/>
        <w:rFonts w:ascii="Arial Unicode MS" w:cs="Arial Unicode MS" w:eastAsia="Arial Unicode MS" w:hAnsi="Arial Unicode MS"/>
        <w:smallCaps w:val="0"/>
        <w:caps w:val="0"/>
        <w:emboss w:val="0"/>
        <w:imprint w:val="0"/>
        <w:outline w:val="0"/>
      </w:rPr>
      <w:pPr>
        <w:ind w:left="720"/>
        <w:ind w:hanging="699"/>
      </w:pPr>
      <w:lvlJc w:val="left"/>
    </w:lvl>
    <w:lvl w:ilvl="2" w:tplc="AACE189A">
      <w:numFmt w:val="bullet"/>
      <w:lvlText w:val="▪"/>
      <w:start w:val="1"/>
      <w:rPr>
        <w:bCs w:val="0"/>
        <w:iCs w:val="0"/>
        <w:spacing w:val="0"/>
        <w:w w:val="100"/>
        <w:kern w:val="0"/>
        <w:position w:val="0"/>
        <w:b w:val="0"/>
        <w:i w:val="0"/>
        <w:strike w:val="0"/>
        <w:dstrike w:val="0"/>
        <w:highlight w:val="none"/>
        <w:rFonts w:ascii="Arial Unicode MS" w:cs="Arial Unicode MS" w:eastAsia="Arial Unicode MS" w:hAnsi="Arial Unicode MS"/>
        <w:smallCaps w:val="0"/>
        <w:caps w:val="0"/>
        <w:emboss w:val="0"/>
        <w:imprint w:val="0"/>
        <w:outline w:val="0"/>
      </w:rPr>
      <w:pPr>
        <w:ind w:left="1440"/>
        <w:ind w:hanging="687"/>
        <w:tabs>
          <w:tab w:val="left" w:pos="180"/>
          <w:tab w:val="left" w:pos="540"/>
        </w:tabs>
      </w:pPr>
      <w:lvlJc w:val="left"/>
    </w:lvl>
    <w:lvl w:ilvl="3" w:tplc="3B581E96">
      <w:numFmt w:val="bullet"/>
      <w:lvlText w:val="·"/>
      <w:start w:val="1"/>
      <w:rPr>
        <w:bCs w:val="0"/>
        <w:iCs w:val="0"/>
        <w:spacing w:val="0"/>
        <w:w w:val="100"/>
        <w:kern w:val="0"/>
        <w:position w:val="0"/>
        <w:b w:val="0"/>
        <w:i w:val="0"/>
        <w:strike w:val="0"/>
        <w:dstrike w:val="0"/>
        <w:highlight w:val="none"/>
        <w:rFonts w:ascii="Symbol" w:cs="Symbol" w:eastAsia="Symbol" w:hAnsi="Symbol"/>
        <w:smallCaps w:val="0"/>
        <w:caps w:val="0"/>
        <w:emboss w:val="0"/>
        <w:imprint w:val="0"/>
        <w:outline w:val="0"/>
      </w:rPr>
      <w:pPr>
        <w:ind w:left="2160"/>
        <w:ind w:hanging="675"/>
        <w:tabs>
          <w:tab w:val="left" w:pos="180"/>
          <w:tab w:val="left" w:pos="540"/>
        </w:tabs>
      </w:pPr>
      <w:lvlJc w:val="left"/>
    </w:lvl>
    <w:lvl w:ilvl="4" w:tplc="AA7E20C8">
      <w:numFmt w:val="bullet"/>
      <w:lvlText w:val="o"/>
      <w:start w:val="1"/>
      <w:rPr>
        <w:bCs w:val="0"/>
        <w:iCs w:val="0"/>
        <w:spacing w:val="0"/>
        <w:w w:val="100"/>
        <w:kern w:val="0"/>
        <w:position w:val="0"/>
        <w:b w:val="0"/>
        <w:i w:val="0"/>
        <w:strike w:val="0"/>
        <w:dstrike w:val="0"/>
        <w:highlight w:val="none"/>
        <w:rFonts w:ascii="Arial Unicode MS" w:cs="Arial Unicode MS" w:eastAsia="Arial Unicode MS" w:hAnsi="Arial Unicode MS"/>
        <w:smallCaps w:val="0"/>
        <w:caps w:val="0"/>
        <w:emboss w:val="0"/>
        <w:imprint w:val="0"/>
        <w:outline w:val="0"/>
      </w:rPr>
      <w:pPr>
        <w:ind w:left="2880"/>
        <w:ind w:hanging="663"/>
        <w:tabs>
          <w:tab w:val="left" w:pos="180"/>
          <w:tab w:val="left" w:pos="540"/>
        </w:tabs>
      </w:pPr>
      <w:lvlJc w:val="left"/>
    </w:lvl>
    <w:lvl w:ilvl="5" w:tplc="EE06241E">
      <w:numFmt w:val="bullet"/>
      <w:lvlText w:val="▪"/>
      <w:start w:val="1"/>
      <w:rPr>
        <w:bCs w:val="0"/>
        <w:iCs w:val="0"/>
        <w:spacing w:val="0"/>
        <w:w w:val="100"/>
        <w:kern w:val="0"/>
        <w:position w:val="0"/>
        <w:b w:val="0"/>
        <w:i w:val="0"/>
        <w:strike w:val="0"/>
        <w:dstrike w:val="0"/>
        <w:highlight w:val="none"/>
        <w:rFonts w:ascii="Arial Unicode MS" w:cs="Arial Unicode MS" w:eastAsia="Arial Unicode MS" w:hAnsi="Arial Unicode MS"/>
        <w:smallCaps w:val="0"/>
        <w:caps w:val="0"/>
        <w:emboss w:val="0"/>
        <w:imprint w:val="0"/>
        <w:outline w:val="0"/>
      </w:rPr>
      <w:pPr>
        <w:ind w:left="3600"/>
        <w:ind w:hanging="651"/>
        <w:tabs>
          <w:tab w:val="left" w:pos="180"/>
          <w:tab w:val="left" w:pos="540"/>
        </w:tabs>
      </w:pPr>
      <w:lvlJc w:val="left"/>
    </w:lvl>
    <w:lvl w:ilvl="6" w:tplc="D46CBBE6">
      <w:numFmt w:val="bullet"/>
      <w:lvlText w:val="·"/>
      <w:start w:val="1"/>
      <w:rPr>
        <w:bCs w:val="0"/>
        <w:iCs w:val="0"/>
        <w:spacing w:val="0"/>
        <w:w w:val="100"/>
        <w:kern w:val="0"/>
        <w:position w:val="0"/>
        <w:b w:val="0"/>
        <w:i w:val="0"/>
        <w:strike w:val="0"/>
        <w:dstrike w:val="0"/>
        <w:highlight w:val="none"/>
        <w:rFonts w:ascii="Symbol" w:cs="Symbol" w:eastAsia="Symbol" w:hAnsi="Symbol"/>
        <w:smallCaps w:val="0"/>
        <w:caps w:val="0"/>
        <w:emboss w:val="0"/>
        <w:imprint w:val="0"/>
        <w:outline w:val="0"/>
      </w:rPr>
      <w:pPr>
        <w:ind w:left="4320"/>
        <w:ind w:hanging="639"/>
        <w:tabs>
          <w:tab w:val="left" w:pos="180"/>
          <w:tab w:val="left" w:pos="540"/>
        </w:tabs>
      </w:pPr>
      <w:lvlJc w:val="left"/>
    </w:lvl>
    <w:lvl w:ilvl="7" w:tplc="04406E88">
      <w:numFmt w:val="bullet"/>
      <w:lvlText w:val="o"/>
      <w:start w:val="1"/>
      <w:rPr>
        <w:bCs w:val="0"/>
        <w:iCs w:val="0"/>
        <w:spacing w:val="0"/>
        <w:w w:val="100"/>
        <w:kern w:val="0"/>
        <w:position w:val="0"/>
        <w:b w:val="0"/>
        <w:i w:val="0"/>
        <w:strike w:val="0"/>
        <w:dstrike w:val="0"/>
        <w:highlight w:val="none"/>
        <w:rFonts w:ascii="Arial Unicode MS" w:cs="Arial Unicode MS" w:eastAsia="Arial Unicode MS" w:hAnsi="Arial Unicode MS"/>
        <w:smallCaps w:val="0"/>
        <w:caps w:val="0"/>
        <w:emboss w:val="0"/>
        <w:imprint w:val="0"/>
        <w:outline w:val="0"/>
      </w:rPr>
      <w:pPr>
        <w:ind w:left="5040"/>
        <w:ind w:hanging="627"/>
        <w:tabs>
          <w:tab w:val="left" w:pos="180"/>
          <w:tab w:val="left" w:pos="540"/>
        </w:tabs>
      </w:pPr>
      <w:lvlJc w:val="left"/>
    </w:lvl>
    <w:lvl w:ilvl="8" w:tplc="BF42EB5E">
      <w:numFmt w:val="bullet"/>
      <w:lvlText w:val="▪"/>
      <w:start w:val="1"/>
      <w:rPr>
        <w:bCs w:val="0"/>
        <w:iCs w:val="0"/>
        <w:spacing w:val="0"/>
        <w:w w:val="100"/>
        <w:kern w:val="0"/>
        <w:position w:val="0"/>
        <w:b w:val="0"/>
        <w:i w:val="0"/>
        <w:strike w:val="0"/>
        <w:dstrike w:val="0"/>
        <w:highlight w:val="none"/>
        <w:rFonts w:ascii="Arial Unicode MS" w:cs="Arial Unicode MS" w:eastAsia="Arial Unicode MS" w:hAnsi="Arial Unicode MS"/>
        <w:smallCaps w:val="0"/>
        <w:caps w:val="0"/>
        <w:emboss w:val="0"/>
        <w:imprint w:val="0"/>
        <w:outline w:val="0"/>
      </w:rPr>
      <w:pPr>
        <w:ind w:left="5760"/>
        <w:ind w:hanging="615"/>
        <w:tabs>
          <w:tab w:val="left" w:pos="180"/>
          <w:tab w:val="left" w:pos="540"/>
        </w:tabs>
      </w:pPr>
      <w:lvlJc w:val="left"/>
    </w:lvl>
  </w:abstractNum>
  <w:abstractNum w:abstractNumId="5">
    <w:multiLevelType w:val="hybridMultilevel"/>
    <w:nsid w:val="7AEA2D16"/>
    <w:tmpl w:val="415A90FA"/>
    <w:numStyleLink w:val="eAktarlan2Stili"/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zoom w:percent="234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EFCC"/>
  <w15:docId w15:val="{E79DA361-518D-4B4C-A2EB-932F7F96A787}"/>
  <w:rsids>
    <w:rsidRoot val="005D31C4"/>
    <w:rsid val="00123FA2"/>
    <w:rsid val="003A2799"/>
    <w:rsid val="003F4545"/>
    <w:rsid val="005D31C4"/>
    <w:rsid val="00621743"/>
    <w:rsid val="0064719A"/>
    <w:rsid val="007429D2"/>
    <w:rsid val="00A73C59"/>
    <w:rsid val="00B83D29"/>
    <w:rsid val="00C94D4B"/>
    <w:rsid val="00DE715C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docDefaults>
    <w:rPrDefault>
      <w:rPr>
        <w:bdr w:val="nil"/>
        <w:lang w:val="tr-TR" w:eastAsia="tr-TR" w:bidi="ar-SA"/>
        <w:rFonts w:ascii="Times New Roman" w:cs="Times New Roman" w:eastAsia="Arial Unicode MS" w:hAnsi="Times New Roman"/>
      </w:rPr>
    </w:rPrDefault>
    <w:pPrDefault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  <w:bar w:val="nil" w:sz="0" w:color="auto" w:space="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US" w:eastAsia="en-US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  <w:tblInd w:w="0" w:type="dxa"/>
    </w:tblPr>
  </w:style>
  <w:style w:type="paragraph" w:styleId="Gvde">
    <w:name w:val="Gövde"/>
    <w:rPr>
      <w14:textOutline w14:w="0" w14:cap="flat" w14:cmpd="sng" w14:algn="ctr">
        <w14:noFill/>
        <w14:prstDash w14:val="solid"/>
        <w14:bevel/>
      </w14:textOutline>
      <w:u w:color="5F5F5F"/>
      <w:color w:val="5F5F5F"/>
      <w:rFonts w:cs="Arial Unicode MS"/>
      <w:sz w:val="130"/>
      <w:szCs w:val="130"/>
    </w:rPr>
  </w:style>
  <w:style w:type="paragraph" w:styleId="Altbilgi">
    <w:name w:val="Altbilgi"/>
    <w:pPr>
      <w:tabs>
        <w:tab w:val="center" w:pos="4536"/>
        <w:tab w:val="right" w:pos="9072"/>
      </w:tabs>
    </w:pPr>
    <w:rPr>
      <w:u w:color="5F5F5F"/>
      <w:color w:val="5F5F5F"/>
      <w:rFonts w:cs="Arial Unicode MS"/>
      <w:sz w:val="130"/>
      <w:szCs w:val="130"/>
    </w:rPr>
  </w:style>
  <w:style w:type="paragraph" w:styleId="CM5">
    <w:name w:val="CM5"/>
    <w:next w:val="Gvde"/>
    <w:pPr>
      <w:widowControl w:val="0"/>
      <w:spacing w:line="271" w:lineRule="atLeast"/>
    </w:pPr>
    <w:rPr>
      <w:u w:color="000000"/>
      <w:color w:val="000000"/>
      <w:rFonts w:eastAsia="Times New Roman"/>
      <w:sz w:val="24"/>
      <w:szCs w:val="24"/>
    </w:rPr>
  </w:style>
  <w:style w:type="paragraph" w:styleId="CM14">
    <w:name w:val="CM14"/>
    <w:next w:val="Gvde"/>
    <w:pPr>
      <w:widowControl w:val="0"/>
    </w:pPr>
    <w:rPr>
      <w:u w:color="000000"/>
      <w:color w:val="000000"/>
      <w:rFonts w:cs="Arial Unicode MS"/>
      <w:sz w:val="24"/>
      <w:szCs w:val="24"/>
    </w:rPr>
  </w:style>
  <w:style w:type="paragraph" w:styleId="AralkYok">
    <w:name w:val="No Spacing"/>
    <w:rPr>
      <w:u w:color="000000"/>
      <w:color w:val="000000"/>
      <w:rFonts w:cs="Arial Unicode MS"/>
    </w:rPr>
  </w:style>
  <w:style w:type="numbering" w:styleId="eAktarlan1Stili">
    <w:name w:val="İçe Aktarılan 1 Stili"/>
    <w:pPr/>
  </w:style>
  <w:style w:type="numbering" w:styleId="eAktarlan2Stili">
    <w:name w:val="İçe Aktarılan 2 Stili"/>
    <w:pPr/>
  </w:style>
  <w:style w:type="paragraph" w:styleId="ListeParagraf">
    <w:name w:val="List Paragraph"/>
    <w:pPr>
      <w:ind w:left="720"/>
    </w:pPr>
    <w:rPr>
      <w:u w:color="5F5F5F"/>
      <w:color w:val="5F5F5F"/>
      <w:rFonts w:cs="Arial Unicode MS"/>
      <w:sz w:val="130"/>
      <w:szCs w:val="130"/>
    </w:rPr>
  </w:style>
  <w:style w:type="numbering" w:styleId="eAktarlan3Stili">
    <w:name w:val="İçe Aktarılan 3 Stili"/>
    <w:pPr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dinçer</dc:creator>
  <cp:lastModifiedBy>AYKUT �A�LAR</cp:lastModifiedBy>
  <cp:revision>2</cp:revision>
  <dcterms:created xsi:type="dcterms:W3CDTF">2024-05-06T07:48:00Z</dcterms:created>
  <dcterms:modified xsi:type="dcterms:W3CDTF">2024-05-06T07:48:00Z</dcterms:modified>
</cp:coreProperties>
</file>